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E69B7" w14:textId="448C3066" w:rsidR="005C03FC" w:rsidRPr="005C03FC" w:rsidRDefault="00AF1D42">
      <w:pPr>
        <w:rPr>
          <w:rFonts w:ascii="Times" w:hAnsi="Times"/>
          <w:lang w:val="en-US"/>
        </w:rPr>
      </w:pPr>
      <w:r w:rsidRPr="00AF1D42">
        <w:rPr>
          <w:rFonts w:ascii="Times" w:hAnsi="Times"/>
          <w:b/>
          <w:lang w:val="en-US"/>
        </w:rPr>
        <w:t>Table 1:</w:t>
      </w:r>
      <w:r>
        <w:rPr>
          <w:rFonts w:ascii="Times" w:hAnsi="Times"/>
          <w:lang w:val="en-US"/>
        </w:rPr>
        <w:t xml:space="preserve"> Clinical findings of children with pathogenic copy number variations</w:t>
      </w:r>
    </w:p>
    <w:tbl>
      <w:tblPr>
        <w:tblStyle w:val="GridTable2-Accent3"/>
        <w:tblW w:w="0" w:type="auto"/>
        <w:tblLook w:val="04A0" w:firstRow="1" w:lastRow="0" w:firstColumn="1" w:lastColumn="0" w:noHBand="0" w:noVBand="1"/>
      </w:tblPr>
      <w:tblGrid>
        <w:gridCol w:w="4248"/>
        <w:gridCol w:w="3935"/>
      </w:tblGrid>
      <w:tr w:rsidR="007D27B8" w:rsidRPr="005C03FC" w14:paraId="0F971913" w14:textId="77777777" w:rsidTr="007D2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top w:val="single" w:sz="4" w:space="0" w:color="auto"/>
              <w:left w:val="single" w:sz="4" w:space="0" w:color="auto"/>
            </w:tcBorders>
          </w:tcPr>
          <w:p w14:paraId="449A719D" w14:textId="20BA5860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Clinical findings</w:t>
            </w:r>
          </w:p>
        </w:tc>
        <w:tc>
          <w:tcPr>
            <w:tcW w:w="3935" w:type="dxa"/>
            <w:tcBorders>
              <w:top w:val="single" w:sz="4" w:space="0" w:color="auto"/>
              <w:right w:val="single" w:sz="4" w:space="0" w:color="auto"/>
            </w:tcBorders>
          </w:tcPr>
          <w:p w14:paraId="74056F98" w14:textId="2AFA158C" w:rsidR="005C03FC" w:rsidRPr="007D27B8" w:rsidRDefault="007D27B8" w:rsidP="002B25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F</w:t>
            </w:r>
            <w:r w:rsidR="002B25B8" w:rsidRPr="007D27B8">
              <w:rPr>
                <w:b w:val="0"/>
                <w:lang w:val="en-US"/>
              </w:rPr>
              <w:t>requency</w:t>
            </w:r>
            <w:r w:rsidR="005C03FC" w:rsidRPr="007D27B8">
              <w:rPr>
                <w:b w:val="0"/>
                <w:lang w:val="en-US"/>
              </w:rPr>
              <w:t>/</w:t>
            </w:r>
            <w:r w:rsidR="002B25B8" w:rsidRPr="007D27B8">
              <w:rPr>
                <w:b w:val="0"/>
                <w:lang w:val="en-US"/>
              </w:rPr>
              <w:t>total number of patients evaluated (%)</w:t>
            </w:r>
          </w:p>
        </w:tc>
      </w:tr>
      <w:tr w:rsidR="007D27B8" w:rsidRPr="005C03FC" w14:paraId="77D8A21B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2A87EB9" w14:textId="4B35017F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History of preterm birth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15123DC6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4/26 (15.4)</w:t>
            </w:r>
          </w:p>
        </w:tc>
      </w:tr>
      <w:tr w:rsidR="007D27B8" w:rsidRPr="005C03FC" w14:paraId="4F61979D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4CCFDA19" w14:textId="1C3D68E1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Birth weight</w:t>
            </w:r>
            <w:bookmarkStart w:id="0" w:name="_GoBack"/>
            <w:bookmarkEnd w:id="0"/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5CEEC753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27B8" w:rsidRPr="005C03FC" w14:paraId="48448BA8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6E02416B" w14:textId="77777777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AGA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6794887A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20/26 (76.9)</w:t>
            </w:r>
          </w:p>
        </w:tc>
      </w:tr>
      <w:tr w:rsidR="007D27B8" w:rsidRPr="005C03FC" w14:paraId="59353A74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8AE95FC" w14:textId="77777777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SGA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CBC91E1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5/26 (19.2)</w:t>
            </w:r>
          </w:p>
        </w:tc>
      </w:tr>
      <w:tr w:rsidR="007D27B8" w:rsidRPr="005C03FC" w14:paraId="7BB1D956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6A106C8C" w14:textId="77777777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LGA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13213318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1/26 (3.8)</w:t>
            </w:r>
          </w:p>
        </w:tc>
      </w:tr>
      <w:tr w:rsidR="007D27B8" w:rsidRPr="005C03FC" w14:paraId="264D1C48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70EBAC3B" w14:textId="6D401B7D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 xml:space="preserve">Parental consanguinity 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1C3B342B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8/26 (30.8)</w:t>
            </w:r>
          </w:p>
        </w:tc>
      </w:tr>
      <w:tr w:rsidR="007D27B8" w:rsidRPr="005C03FC" w14:paraId="3CB52512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7742B4A5" w14:textId="5DCEC307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Positive first degree family history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55190A83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3/26 (11.5)</w:t>
            </w:r>
          </w:p>
        </w:tc>
      </w:tr>
      <w:tr w:rsidR="007D27B8" w:rsidRPr="005C03FC" w14:paraId="3EC6B36E" w14:textId="77777777" w:rsidTr="007D27B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C5C0972" w14:textId="4C3ACC03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Global developmental delay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41E30F17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15/26 (57.7)</w:t>
            </w:r>
          </w:p>
        </w:tc>
      </w:tr>
      <w:tr w:rsidR="007D27B8" w:rsidRPr="005C03FC" w14:paraId="3DD6D7BE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67DE6723" w14:textId="6B6A870C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Mild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5A27A44C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8</w:t>
            </w:r>
          </w:p>
        </w:tc>
      </w:tr>
      <w:tr w:rsidR="007D27B8" w:rsidRPr="005C03FC" w14:paraId="79D47BF3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761F6F95" w14:textId="5562B64E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Moderate to severe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F08A5FC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7</w:t>
            </w:r>
          </w:p>
        </w:tc>
      </w:tr>
      <w:tr w:rsidR="007D27B8" w:rsidRPr="005C03FC" w14:paraId="1AD549A8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67A41D73" w14:textId="55081EC6" w:rsidR="005C03FC" w:rsidRPr="007D27B8" w:rsidRDefault="005C03FC" w:rsidP="005C03FC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Intellectual disability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1E0AAE81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7 (26.9)</w:t>
            </w:r>
          </w:p>
        </w:tc>
      </w:tr>
      <w:tr w:rsidR="007D27B8" w:rsidRPr="005C03FC" w14:paraId="5CC3B9EA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3776DC1" w14:textId="56D48429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Mild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17BA2FAD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5</w:t>
            </w:r>
          </w:p>
        </w:tc>
      </w:tr>
      <w:tr w:rsidR="007D27B8" w:rsidRPr="005C03FC" w14:paraId="5DBD2610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5BC03D71" w14:textId="3229E870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Moderate to severe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7902066B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2</w:t>
            </w:r>
          </w:p>
        </w:tc>
      </w:tr>
      <w:tr w:rsidR="007D27B8" w:rsidRPr="005C03FC" w14:paraId="59E408F1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3C6A22EF" w14:textId="445CC305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Autism spectrum disorder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4ECAEC9C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5  (19.2)</w:t>
            </w:r>
          </w:p>
        </w:tc>
      </w:tr>
      <w:tr w:rsidR="007D27B8" w:rsidRPr="005C03FC" w14:paraId="2D85760A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1C37F173" w14:textId="18C11868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Head circumference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93691D6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27B8" w:rsidRPr="005C03FC" w14:paraId="67603108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740E396B" w14:textId="4C58946C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Microcephaly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60BDAB44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7/26 (26.9)</w:t>
            </w:r>
          </w:p>
        </w:tc>
      </w:tr>
      <w:tr w:rsidR="007D27B8" w:rsidRPr="005C03FC" w14:paraId="06E2F7AC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7045FE3C" w14:textId="7F4E5FEA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Macrocephaly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48372714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2/26 (7.7)</w:t>
            </w:r>
          </w:p>
        </w:tc>
      </w:tr>
      <w:tr w:rsidR="007D27B8" w:rsidRPr="005C03FC" w14:paraId="56966678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4C4426F3" w14:textId="4A18BBA7" w:rsidR="005C03FC" w:rsidRPr="007D27B8" w:rsidRDefault="005C03FC" w:rsidP="005C03FC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 xml:space="preserve">Tonus 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6D970B38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7D27B8" w:rsidRPr="005C03FC" w14:paraId="7E739905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62E5DEA3" w14:textId="09D93435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proofErr w:type="spellStart"/>
            <w:r w:rsidRPr="007D27B8">
              <w:rPr>
                <w:b w:val="0"/>
                <w:lang w:val="en-US"/>
              </w:rPr>
              <w:t>Hypertonicity</w:t>
            </w:r>
            <w:proofErr w:type="spellEnd"/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79AF346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14/26 (53.8)</w:t>
            </w:r>
          </w:p>
        </w:tc>
      </w:tr>
      <w:tr w:rsidR="007D27B8" w:rsidRPr="005C03FC" w14:paraId="6A164CC0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33C257CB" w14:textId="7D42BE3C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proofErr w:type="spellStart"/>
            <w:r w:rsidRPr="007D27B8">
              <w:rPr>
                <w:b w:val="0"/>
                <w:lang w:val="en-US"/>
              </w:rPr>
              <w:t>Hypotonicity</w:t>
            </w:r>
            <w:proofErr w:type="spellEnd"/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41AECDB4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2/26 (7.7)</w:t>
            </w:r>
          </w:p>
        </w:tc>
      </w:tr>
      <w:tr w:rsidR="007D27B8" w:rsidRPr="005C03FC" w14:paraId="03E2022D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748B6433" w14:textId="1665B171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 xml:space="preserve">Facial </w:t>
            </w:r>
            <w:proofErr w:type="spellStart"/>
            <w:r w:rsidRPr="007D27B8">
              <w:rPr>
                <w:b w:val="0"/>
                <w:lang w:val="en-US"/>
              </w:rPr>
              <w:t>dysmorphism</w:t>
            </w:r>
            <w:proofErr w:type="spellEnd"/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28FDB6F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20/26 (76.9)</w:t>
            </w:r>
          </w:p>
        </w:tc>
      </w:tr>
      <w:tr w:rsidR="007D27B8" w:rsidRPr="005C03FC" w14:paraId="2228AB17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107A2B74" w14:textId="19A0041F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Hearing impairment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39E1AFF9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2/26  (7.7)</w:t>
            </w:r>
          </w:p>
        </w:tc>
      </w:tr>
      <w:tr w:rsidR="007D27B8" w:rsidRPr="005C03FC" w14:paraId="49102CD0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D385DB6" w14:textId="44141E31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Visual impairment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466FC61D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3/26 (11.5)</w:t>
            </w:r>
          </w:p>
        </w:tc>
      </w:tr>
      <w:tr w:rsidR="007D27B8" w:rsidRPr="005C03FC" w14:paraId="2F64DF23" w14:textId="77777777" w:rsidTr="007D27B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C93FF15" w14:textId="0791BF7C" w:rsidR="005C03FC" w:rsidRPr="007D27B8" w:rsidRDefault="005C03FC" w:rsidP="005C03FC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Epilepsy</w:t>
            </w:r>
            <w:r w:rsidRPr="007D27B8">
              <w:rPr>
                <w:b w:val="0"/>
                <w:lang w:val="en-US"/>
              </w:rPr>
              <w:t xml:space="preserve"> (</w:t>
            </w:r>
            <w:r w:rsidRPr="007D27B8">
              <w:rPr>
                <w:b w:val="0"/>
                <w:lang w:val="en-US"/>
              </w:rPr>
              <w:t>seizure control is defined in 8 patients)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4AD821A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9/26 (34.6)</w:t>
            </w:r>
          </w:p>
        </w:tc>
      </w:tr>
      <w:tr w:rsidR="007D27B8" w:rsidRPr="005C03FC" w14:paraId="0A08CB44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4BD10453" w14:textId="43D2CDB3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Seizure control with monotherapy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C9FD05A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6/8</w:t>
            </w:r>
          </w:p>
        </w:tc>
      </w:tr>
      <w:tr w:rsidR="007D27B8" w:rsidRPr="005C03FC" w14:paraId="3ADDBA78" w14:textId="77777777" w:rsidTr="007D27B8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E6A9685" w14:textId="3026D0E4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Seizure control with two antiepileptic drugs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A1D233E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1/8</w:t>
            </w:r>
          </w:p>
        </w:tc>
      </w:tr>
      <w:tr w:rsidR="007D27B8" w:rsidRPr="005C03FC" w14:paraId="51ACA367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6747693B" w14:textId="1B8039EF" w:rsidR="005C03FC" w:rsidRPr="007D27B8" w:rsidRDefault="005C03FC" w:rsidP="00282596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Drug-resistant epilepsy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399CDBE5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1/8</w:t>
            </w:r>
          </w:p>
        </w:tc>
      </w:tr>
      <w:tr w:rsidR="007D27B8" w:rsidRPr="005C03FC" w14:paraId="30748086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67057DA2" w14:textId="7A84B473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EEG findings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58B19A2C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6/14 (42.9)</w:t>
            </w:r>
          </w:p>
        </w:tc>
      </w:tr>
      <w:tr w:rsidR="007D27B8" w:rsidRPr="005C03FC" w14:paraId="50850462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07355CC" w14:textId="2B349BAB" w:rsidR="005C03FC" w:rsidRPr="007D27B8" w:rsidRDefault="005C03FC" w:rsidP="007D27B8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 xml:space="preserve">Focal </w:t>
            </w:r>
            <w:r w:rsidR="007D27B8">
              <w:rPr>
                <w:b w:val="0"/>
                <w:lang w:val="en-US"/>
              </w:rPr>
              <w:t>anomaly</w:t>
            </w:r>
            <w:r w:rsidRPr="007D27B8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63AF20AA" w14:textId="77777777" w:rsidR="005C03FC" w:rsidRPr="005C03FC" w:rsidRDefault="005C03FC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3</w:t>
            </w:r>
          </w:p>
        </w:tc>
      </w:tr>
      <w:tr w:rsidR="007D27B8" w:rsidRPr="005C03FC" w14:paraId="050BFC49" w14:textId="77777777" w:rsidTr="007D27B8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1A05F4C0" w14:textId="15D8974D" w:rsidR="005C03FC" w:rsidRPr="007D27B8" w:rsidRDefault="005C03FC" w:rsidP="007D27B8">
            <w:pPr>
              <w:ind w:left="708"/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G</w:t>
            </w:r>
            <w:r w:rsidRPr="007D27B8">
              <w:rPr>
                <w:b w:val="0"/>
                <w:lang w:val="en-US"/>
              </w:rPr>
              <w:t>eneralize</w:t>
            </w:r>
            <w:r w:rsidRPr="007D27B8">
              <w:rPr>
                <w:b w:val="0"/>
                <w:lang w:val="en-US"/>
              </w:rPr>
              <w:t xml:space="preserve">d </w:t>
            </w:r>
            <w:r w:rsidR="007D27B8">
              <w:rPr>
                <w:b w:val="0"/>
                <w:lang w:val="en-US"/>
              </w:rPr>
              <w:t>anomaly</w:t>
            </w:r>
            <w:r w:rsidRPr="007D27B8">
              <w:rPr>
                <w:b w:val="0"/>
                <w:lang w:val="en-US"/>
              </w:rPr>
              <w:t xml:space="preserve"> 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718B38B9" w14:textId="77777777" w:rsidR="005C03FC" w:rsidRPr="005C03FC" w:rsidRDefault="005C03FC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C03FC">
              <w:rPr>
                <w:lang w:val="en-US"/>
              </w:rPr>
              <w:t>3</w:t>
            </w:r>
          </w:p>
        </w:tc>
      </w:tr>
      <w:tr w:rsidR="007D27B8" w:rsidRPr="005C03FC" w14:paraId="63436297" w14:textId="77777777" w:rsidTr="007D2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</w:tcBorders>
          </w:tcPr>
          <w:p w14:paraId="09EED692" w14:textId="35964BA6" w:rsidR="005C03FC" w:rsidRPr="007D27B8" w:rsidRDefault="005C03FC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Ab</w:t>
            </w:r>
            <w:r w:rsidR="007D27B8" w:rsidRPr="007D27B8">
              <w:rPr>
                <w:b w:val="0"/>
                <w:lang w:val="en-US"/>
              </w:rPr>
              <w:t>n</w:t>
            </w:r>
            <w:r w:rsidRPr="007D27B8">
              <w:rPr>
                <w:b w:val="0"/>
                <w:lang w:val="en-US"/>
              </w:rPr>
              <w:t>o</w:t>
            </w:r>
            <w:r w:rsidR="007D27B8" w:rsidRPr="007D27B8">
              <w:rPr>
                <w:b w:val="0"/>
                <w:lang w:val="en-US"/>
              </w:rPr>
              <w:t>r</w:t>
            </w:r>
            <w:r w:rsidRPr="007D27B8">
              <w:rPr>
                <w:b w:val="0"/>
                <w:lang w:val="en-US"/>
              </w:rPr>
              <w:t>mal cranial MRI</w:t>
            </w:r>
          </w:p>
        </w:tc>
        <w:tc>
          <w:tcPr>
            <w:tcW w:w="3935" w:type="dxa"/>
            <w:tcBorders>
              <w:right w:val="single" w:sz="4" w:space="0" w:color="auto"/>
            </w:tcBorders>
          </w:tcPr>
          <w:p w14:paraId="2AAA531E" w14:textId="3E348C9B" w:rsidR="005C03FC" w:rsidRPr="005C03FC" w:rsidRDefault="007D27B8" w:rsidP="002825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6/20 (30</w:t>
            </w:r>
            <w:r w:rsidR="005C03FC" w:rsidRPr="005C03FC">
              <w:rPr>
                <w:lang w:val="en-US"/>
              </w:rPr>
              <w:t>)</w:t>
            </w:r>
          </w:p>
        </w:tc>
      </w:tr>
      <w:tr w:rsidR="007D27B8" w:rsidRPr="005C03FC" w14:paraId="241B836B" w14:textId="77777777" w:rsidTr="007D27B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tcBorders>
              <w:left w:val="single" w:sz="4" w:space="0" w:color="auto"/>
              <w:bottom w:val="single" w:sz="4" w:space="0" w:color="auto"/>
            </w:tcBorders>
          </w:tcPr>
          <w:p w14:paraId="2B2A19A4" w14:textId="0BD773BE" w:rsidR="005C03FC" w:rsidRPr="007D27B8" w:rsidRDefault="007D27B8" w:rsidP="00282596">
            <w:pPr>
              <w:rPr>
                <w:b w:val="0"/>
                <w:lang w:val="en-US"/>
              </w:rPr>
            </w:pPr>
            <w:r w:rsidRPr="007D27B8">
              <w:rPr>
                <w:b w:val="0"/>
                <w:lang w:val="en-US"/>
              </w:rPr>
              <w:t>Accompanying</w:t>
            </w:r>
            <w:r w:rsidR="005C03FC" w:rsidRPr="007D27B8">
              <w:rPr>
                <w:b w:val="0"/>
                <w:lang w:val="en-US"/>
              </w:rPr>
              <w:t xml:space="preserve"> major anomaly</w:t>
            </w:r>
          </w:p>
        </w:tc>
        <w:tc>
          <w:tcPr>
            <w:tcW w:w="3935" w:type="dxa"/>
            <w:tcBorders>
              <w:bottom w:val="single" w:sz="4" w:space="0" w:color="auto"/>
              <w:right w:val="single" w:sz="4" w:space="0" w:color="auto"/>
            </w:tcBorders>
          </w:tcPr>
          <w:p w14:paraId="092679CE" w14:textId="65E3D495" w:rsidR="005C03FC" w:rsidRPr="005C03FC" w:rsidRDefault="007D27B8" w:rsidP="002825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6/20 (30</w:t>
            </w:r>
            <w:r w:rsidR="005C03FC" w:rsidRPr="005C03FC">
              <w:rPr>
                <w:lang w:val="en-US"/>
              </w:rPr>
              <w:t>)</w:t>
            </w:r>
          </w:p>
        </w:tc>
      </w:tr>
    </w:tbl>
    <w:p w14:paraId="20D6A702" w14:textId="77777777" w:rsidR="008022E6" w:rsidRPr="005C03FC" w:rsidRDefault="008022E6" w:rsidP="008E7332">
      <w:pPr>
        <w:spacing w:line="480" w:lineRule="auto"/>
        <w:jc w:val="both"/>
        <w:rPr>
          <w:rFonts w:ascii="Times" w:hAnsi="Times"/>
          <w:b/>
          <w:lang w:val="en-US"/>
        </w:rPr>
      </w:pPr>
    </w:p>
    <w:p w14:paraId="011FB20C" w14:textId="77777777" w:rsidR="00FF2BC2" w:rsidRPr="005C03FC" w:rsidRDefault="00FF2BC2" w:rsidP="008E7332">
      <w:pPr>
        <w:tabs>
          <w:tab w:val="left" w:pos="8140"/>
        </w:tabs>
        <w:spacing w:line="480" w:lineRule="auto"/>
        <w:jc w:val="both"/>
        <w:rPr>
          <w:rFonts w:ascii="Times" w:hAnsi="Times"/>
          <w:lang w:val="en-US"/>
        </w:rPr>
      </w:pPr>
      <w:r w:rsidRPr="005C03FC">
        <w:rPr>
          <w:rFonts w:ascii="Times" w:hAnsi="Times"/>
          <w:lang w:val="en-US"/>
        </w:rPr>
        <w:tab/>
      </w:r>
    </w:p>
    <w:p w14:paraId="37FE3048" w14:textId="77777777" w:rsidR="00FF2BC2" w:rsidRPr="005C03FC" w:rsidRDefault="00FF2BC2" w:rsidP="008E7332">
      <w:pPr>
        <w:spacing w:line="480" w:lineRule="auto"/>
        <w:jc w:val="both"/>
        <w:rPr>
          <w:rFonts w:ascii="Times" w:hAnsi="Times"/>
          <w:lang w:val="en-US"/>
        </w:rPr>
      </w:pPr>
    </w:p>
    <w:sectPr w:rsidR="00FF2BC2" w:rsidRPr="005C03FC" w:rsidSect="00BB6BE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2"/>
    <w:rsid w:val="00016847"/>
    <w:rsid w:val="00046BE2"/>
    <w:rsid w:val="000A07F0"/>
    <w:rsid w:val="000B1C7B"/>
    <w:rsid w:val="001B3203"/>
    <w:rsid w:val="002A5DDE"/>
    <w:rsid w:val="002B25B8"/>
    <w:rsid w:val="002C6C21"/>
    <w:rsid w:val="00310657"/>
    <w:rsid w:val="00341E55"/>
    <w:rsid w:val="003857BF"/>
    <w:rsid w:val="003B3905"/>
    <w:rsid w:val="003E7454"/>
    <w:rsid w:val="004764C3"/>
    <w:rsid w:val="0048365C"/>
    <w:rsid w:val="004F5DEB"/>
    <w:rsid w:val="0053519E"/>
    <w:rsid w:val="00593D15"/>
    <w:rsid w:val="005B353D"/>
    <w:rsid w:val="005C03FC"/>
    <w:rsid w:val="00601D44"/>
    <w:rsid w:val="006405E3"/>
    <w:rsid w:val="006D609E"/>
    <w:rsid w:val="00764633"/>
    <w:rsid w:val="007D27B8"/>
    <w:rsid w:val="007D4E9F"/>
    <w:rsid w:val="008022E6"/>
    <w:rsid w:val="00824E89"/>
    <w:rsid w:val="00843E9D"/>
    <w:rsid w:val="00880ACF"/>
    <w:rsid w:val="00884701"/>
    <w:rsid w:val="00897730"/>
    <w:rsid w:val="008E7332"/>
    <w:rsid w:val="00A505F2"/>
    <w:rsid w:val="00A72EFF"/>
    <w:rsid w:val="00AA0792"/>
    <w:rsid w:val="00AB5D37"/>
    <w:rsid w:val="00AB61E4"/>
    <w:rsid w:val="00AF1D42"/>
    <w:rsid w:val="00B52071"/>
    <w:rsid w:val="00BA1A93"/>
    <w:rsid w:val="00BB3AE7"/>
    <w:rsid w:val="00BB6BE2"/>
    <w:rsid w:val="00C1697F"/>
    <w:rsid w:val="00C32652"/>
    <w:rsid w:val="00C44A69"/>
    <w:rsid w:val="00CC2FF0"/>
    <w:rsid w:val="00CD7151"/>
    <w:rsid w:val="00D21E1B"/>
    <w:rsid w:val="00D87F79"/>
    <w:rsid w:val="00D90895"/>
    <w:rsid w:val="00DC609D"/>
    <w:rsid w:val="00EF0F31"/>
    <w:rsid w:val="00F05299"/>
    <w:rsid w:val="00F0682C"/>
    <w:rsid w:val="00F452DD"/>
    <w:rsid w:val="00F767CB"/>
    <w:rsid w:val="00FC6B3A"/>
    <w:rsid w:val="00F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DA80A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0895"/>
    <w:rPr>
      <w:color w:val="808080"/>
    </w:rPr>
  </w:style>
  <w:style w:type="table" w:styleId="TableGridLight">
    <w:name w:val="Grid Table Light"/>
    <w:basedOn w:val="TableNormal"/>
    <w:uiPriority w:val="40"/>
    <w:rsid w:val="005C03FC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7D27B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D2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7D27B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7D27B8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0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2022-03-26T09:17:00Z</dcterms:created>
  <dcterms:modified xsi:type="dcterms:W3CDTF">2022-03-26T09:17:00Z</dcterms:modified>
</cp:coreProperties>
</file>