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610"/>
        <w:tblW w:w="10031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531"/>
        <w:gridCol w:w="2126"/>
        <w:gridCol w:w="1985"/>
        <w:gridCol w:w="992"/>
      </w:tblGrid>
      <w:tr w:rsidR="001C5673" w:rsidRPr="00282B68" w14:paraId="6277C5E8" w14:textId="77777777" w:rsidTr="00281827">
        <w:trPr>
          <w:trHeight w:val="819"/>
        </w:trPr>
        <w:tc>
          <w:tcPr>
            <w:tcW w:w="2122" w:type="dxa"/>
            <w:shd w:val="clear" w:color="auto" w:fill="D9D9D9" w:themeFill="background1" w:themeFillShade="D9"/>
          </w:tcPr>
          <w:p w14:paraId="1D7166FC" w14:textId="77777777" w:rsidR="001C5673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22D22003" w14:textId="0FA08DED" w:rsidR="00281827" w:rsidRPr="009F6DB8" w:rsidRDefault="00281827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222C8BC" w14:textId="77777777" w:rsidR="001C5673" w:rsidRPr="009F6DB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14:paraId="3B7BD699" w14:textId="77777777" w:rsidR="001C5673" w:rsidRPr="009F6DB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F6DB8">
              <w:rPr>
                <w:rFonts w:ascii="Times New Roman" w:hAnsi="Times New Roman" w:cs="Times New Roman"/>
                <w:b/>
                <w:bCs/>
              </w:rPr>
              <w:t>Vigabatrine</w:t>
            </w:r>
            <w:proofErr w:type="spellEnd"/>
          </w:p>
          <w:p w14:paraId="18E480A1" w14:textId="77777777" w:rsidR="001C5673" w:rsidRPr="009F6DB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F6DB8">
              <w:rPr>
                <w:rFonts w:ascii="Times New Roman" w:hAnsi="Times New Roman" w:cs="Times New Roman"/>
                <w:b/>
                <w:bCs/>
              </w:rPr>
              <w:t>n</w:t>
            </w:r>
            <w:proofErr w:type="gramEnd"/>
            <w:r w:rsidRPr="009F6DB8">
              <w:rPr>
                <w:rFonts w:ascii="Times New Roman" w:hAnsi="Times New Roman" w:cs="Times New Roman"/>
                <w:b/>
                <w:bCs/>
              </w:rPr>
              <w:t>=129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1275A30" w14:textId="77777777" w:rsidR="001C5673" w:rsidRPr="009F6DB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F6DB8">
              <w:rPr>
                <w:rFonts w:ascii="Times New Roman" w:hAnsi="Times New Roman" w:cs="Times New Roman"/>
                <w:b/>
                <w:bCs/>
              </w:rPr>
              <w:t>Hormonotherapy</w:t>
            </w:r>
            <w:proofErr w:type="spellEnd"/>
          </w:p>
          <w:p w14:paraId="2DBB91AB" w14:textId="77777777" w:rsidR="001C5673" w:rsidRPr="009F6DB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F6DB8">
              <w:rPr>
                <w:rFonts w:ascii="Times New Roman" w:hAnsi="Times New Roman" w:cs="Times New Roman"/>
                <w:b/>
                <w:bCs/>
              </w:rPr>
              <w:t>n</w:t>
            </w:r>
            <w:proofErr w:type="gramEnd"/>
            <w:r w:rsidRPr="009F6DB8">
              <w:rPr>
                <w:rFonts w:ascii="Times New Roman" w:hAnsi="Times New Roman" w:cs="Times New Roman"/>
                <w:b/>
                <w:bCs/>
              </w:rPr>
              <w:t>=73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FD029BC" w14:textId="77777777" w:rsidR="001C5673" w:rsidRPr="009F6DB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F6DB8">
              <w:rPr>
                <w:rFonts w:ascii="Times New Roman" w:hAnsi="Times New Roman" w:cs="Times New Roman"/>
                <w:b/>
                <w:bCs/>
              </w:rPr>
              <w:t xml:space="preserve">Combination </w:t>
            </w:r>
            <w:proofErr w:type="spellStart"/>
            <w:r w:rsidRPr="009F6DB8">
              <w:rPr>
                <w:rFonts w:ascii="Times New Roman" w:hAnsi="Times New Roman" w:cs="Times New Roman"/>
                <w:b/>
                <w:bCs/>
              </w:rPr>
              <w:t>Therapy</w:t>
            </w:r>
            <w:proofErr w:type="spellEnd"/>
            <w:r w:rsidRPr="009F6DB8">
              <w:rPr>
                <w:rFonts w:ascii="Times New Roman" w:hAnsi="Times New Roman" w:cs="Times New Roman"/>
                <w:b/>
                <w:bCs/>
              </w:rPr>
              <w:t xml:space="preserve"> n=78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DDD841" w14:textId="77777777" w:rsidR="001C5673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3CBE0FFA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p</w:t>
            </w:r>
            <w:proofErr w:type="gramEnd"/>
          </w:p>
        </w:tc>
      </w:tr>
      <w:tr w:rsidR="001C5673" w:rsidRPr="00282B68" w14:paraId="147AA4F7" w14:textId="77777777" w:rsidTr="00281827">
        <w:trPr>
          <w:trHeight w:val="168"/>
        </w:trPr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27F03830" w14:textId="5E1F77DC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AB592D">
              <w:rPr>
                <w:rFonts w:ascii="Times New Roman" w:hAnsi="Times New Roman" w:cs="Times New Roman"/>
                <w:b/>
              </w:rPr>
              <w:t>Spasm</w:t>
            </w:r>
            <w:proofErr w:type="spellEnd"/>
            <w:r w:rsidRPr="00AB59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83FF6">
              <w:rPr>
                <w:rFonts w:ascii="Times New Roman" w:hAnsi="Times New Roman" w:cs="Times New Roman"/>
                <w:b/>
              </w:rPr>
              <w:t>c</w:t>
            </w:r>
            <w:r w:rsidRPr="00AB592D">
              <w:rPr>
                <w:rFonts w:ascii="Times New Roman" w:hAnsi="Times New Roman" w:cs="Times New Roman"/>
                <w:b/>
              </w:rPr>
              <w:t>essation</w:t>
            </w:r>
            <w:proofErr w:type="spellEnd"/>
            <w:r w:rsidRPr="00AB592D">
              <w:rPr>
                <w:rFonts w:ascii="Wingdings" w:hAnsi="Wingdings" w:cs="Times New Roman"/>
                <w:b/>
                <w:kern w:val="24"/>
                <w:lang w:val="en-US"/>
              </w:rPr>
              <w:t></w:t>
            </w:r>
          </w:p>
        </w:tc>
        <w:tc>
          <w:tcPr>
            <w:tcW w:w="1275" w:type="dxa"/>
          </w:tcPr>
          <w:p w14:paraId="45A85A49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</w:rPr>
              <w:t xml:space="preserve">&lt;14 </w:t>
            </w:r>
            <w:proofErr w:type="spellStart"/>
            <w:r w:rsidRPr="00282B68">
              <w:rPr>
                <w:rFonts w:ascii="Times New Roman" w:hAnsi="Times New Roman" w:cs="Times New Roman"/>
              </w:rPr>
              <w:t>days</w:t>
            </w:r>
            <w:proofErr w:type="spellEnd"/>
          </w:p>
        </w:tc>
        <w:tc>
          <w:tcPr>
            <w:tcW w:w="1531" w:type="dxa"/>
          </w:tcPr>
          <w:p w14:paraId="669C7BFB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</w:rPr>
              <w:t>47(36.4%)</w:t>
            </w:r>
          </w:p>
        </w:tc>
        <w:tc>
          <w:tcPr>
            <w:tcW w:w="2126" w:type="dxa"/>
          </w:tcPr>
          <w:p w14:paraId="1C4D47BE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36(49.3%)</w:t>
            </w:r>
          </w:p>
        </w:tc>
        <w:tc>
          <w:tcPr>
            <w:tcW w:w="1985" w:type="dxa"/>
          </w:tcPr>
          <w:p w14:paraId="5BC60BA7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38(48.7%)</w:t>
            </w:r>
          </w:p>
        </w:tc>
        <w:tc>
          <w:tcPr>
            <w:tcW w:w="992" w:type="dxa"/>
            <w:vMerge w:val="restart"/>
          </w:tcPr>
          <w:p w14:paraId="57B9F862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0.73</w:t>
            </w:r>
          </w:p>
        </w:tc>
      </w:tr>
      <w:tr w:rsidR="001C5673" w:rsidRPr="00282B68" w14:paraId="7CA4825B" w14:textId="77777777" w:rsidTr="00E83FF6">
        <w:tc>
          <w:tcPr>
            <w:tcW w:w="2122" w:type="dxa"/>
            <w:vMerge/>
            <w:shd w:val="clear" w:color="auto" w:fill="D9D9D9" w:themeFill="background1" w:themeFillShade="D9"/>
          </w:tcPr>
          <w:p w14:paraId="401757A5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5A8A2C75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</w:rPr>
              <w:t xml:space="preserve">14-42 </w:t>
            </w:r>
            <w:proofErr w:type="spellStart"/>
            <w:r w:rsidRPr="00282B68">
              <w:rPr>
                <w:rFonts w:ascii="Times New Roman" w:hAnsi="Times New Roman" w:cs="Times New Roman"/>
              </w:rPr>
              <w:t>days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01D86457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</w:rPr>
              <w:t>37(28.7%)</w:t>
            </w:r>
          </w:p>
        </w:tc>
        <w:tc>
          <w:tcPr>
            <w:tcW w:w="2126" w:type="dxa"/>
            <w:shd w:val="clear" w:color="auto" w:fill="auto"/>
          </w:tcPr>
          <w:p w14:paraId="658E1D4B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23(31.5%)</w:t>
            </w:r>
          </w:p>
        </w:tc>
        <w:tc>
          <w:tcPr>
            <w:tcW w:w="1985" w:type="dxa"/>
            <w:shd w:val="clear" w:color="auto" w:fill="auto"/>
          </w:tcPr>
          <w:p w14:paraId="1806AF3A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24(30.8%)</w:t>
            </w:r>
          </w:p>
        </w:tc>
        <w:tc>
          <w:tcPr>
            <w:tcW w:w="992" w:type="dxa"/>
            <w:vMerge/>
          </w:tcPr>
          <w:p w14:paraId="537CFA8B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</w:pPr>
          </w:p>
        </w:tc>
      </w:tr>
      <w:tr w:rsidR="001C5673" w:rsidRPr="00282B68" w14:paraId="6960080D" w14:textId="77777777" w:rsidTr="00E83FF6">
        <w:tc>
          <w:tcPr>
            <w:tcW w:w="2122" w:type="dxa"/>
            <w:vMerge/>
            <w:shd w:val="clear" w:color="auto" w:fill="D9D9D9" w:themeFill="background1" w:themeFillShade="D9"/>
          </w:tcPr>
          <w:p w14:paraId="4E29D16C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3553F985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</w:rPr>
              <w:t xml:space="preserve">&gt;42 </w:t>
            </w:r>
            <w:proofErr w:type="spellStart"/>
            <w:r w:rsidRPr="00282B68">
              <w:rPr>
                <w:rFonts w:ascii="Times New Roman" w:hAnsi="Times New Roman" w:cs="Times New Roman"/>
              </w:rPr>
              <w:t>days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7198429F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</w:rPr>
              <w:t>45(34.9%)</w:t>
            </w:r>
          </w:p>
        </w:tc>
        <w:tc>
          <w:tcPr>
            <w:tcW w:w="2126" w:type="dxa"/>
            <w:shd w:val="clear" w:color="auto" w:fill="auto"/>
          </w:tcPr>
          <w:p w14:paraId="7940CFC2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14(19.2%)</w:t>
            </w:r>
          </w:p>
        </w:tc>
        <w:tc>
          <w:tcPr>
            <w:tcW w:w="1985" w:type="dxa"/>
            <w:shd w:val="clear" w:color="auto" w:fill="auto"/>
          </w:tcPr>
          <w:p w14:paraId="466F4B60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16(20.5%)</w:t>
            </w:r>
          </w:p>
        </w:tc>
        <w:tc>
          <w:tcPr>
            <w:tcW w:w="992" w:type="dxa"/>
            <w:vMerge/>
          </w:tcPr>
          <w:p w14:paraId="36AB6C21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</w:pPr>
          </w:p>
        </w:tc>
      </w:tr>
      <w:tr w:rsidR="001C5673" w:rsidRPr="00282B68" w14:paraId="606A4490" w14:textId="77777777" w:rsidTr="00E83FF6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2421C14D" w14:textId="7D05463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AB592D">
              <w:rPr>
                <w:rFonts w:ascii="Times New Roman" w:hAnsi="Times New Roman" w:cs="Times New Roman"/>
                <w:b/>
              </w:rPr>
              <w:t>Resolution</w:t>
            </w:r>
            <w:proofErr w:type="spellEnd"/>
            <w:r w:rsidRPr="00AB592D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="00E83FF6">
              <w:rPr>
                <w:rFonts w:ascii="Times New Roman" w:hAnsi="Times New Roman" w:cs="Times New Roman"/>
                <w:b/>
              </w:rPr>
              <w:t>h</w:t>
            </w:r>
            <w:r w:rsidRPr="00AB592D">
              <w:rPr>
                <w:rFonts w:ascii="Times New Roman" w:hAnsi="Times New Roman" w:cs="Times New Roman"/>
                <w:b/>
              </w:rPr>
              <w:t>ypsarrhythmia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E017400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</w:rPr>
              <w:t xml:space="preserve">&lt;1 </w:t>
            </w:r>
            <w:proofErr w:type="spellStart"/>
            <w:r w:rsidRPr="00282B68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58CBF359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</w:rPr>
              <w:t>30(23.3%)</w:t>
            </w:r>
          </w:p>
        </w:tc>
        <w:tc>
          <w:tcPr>
            <w:tcW w:w="2126" w:type="dxa"/>
            <w:shd w:val="clear" w:color="auto" w:fill="auto"/>
          </w:tcPr>
          <w:p w14:paraId="234384E3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28(38.4%)</w:t>
            </w:r>
          </w:p>
        </w:tc>
        <w:tc>
          <w:tcPr>
            <w:tcW w:w="1985" w:type="dxa"/>
            <w:shd w:val="clear" w:color="auto" w:fill="auto"/>
          </w:tcPr>
          <w:p w14:paraId="704DACFD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25(32.1%)</w:t>
            </w:r>
          </w:p>
        </w:tc>
        <w:tc>
          <w:tcPr>
            <w:tcW w:w="992" w:type="dxa"/>
            <w:vMerge w:val="restart"/>
          </w:tcPr>
          <w:p w14:paraId="6EF24C69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0.245</w:t>
            </w:r>
          </w:p>
        </w:tc>
      </w:tr>
      <w:tr w:rsidR="001C5673" w:rsidRPr="00282B68" w14:paraId="17A3A05E" w14:textId="77777777" w:rsidTr="00E83FF6">
        <w:tc>
          <w:tcPr>
            <w:tcW w:w="2122" w:type="dxa"/>
            <w:vMerge/>
            <w:shd w:val="clear" w:color="auto" w:fill="D9D9D9" w:themeFill="background1" w:themeFillShade="D9"/>
          </w:tcPr>
          <w:p w14:paraId="67D54238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7B5A4C7C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</w:rPr>
              <w:t xml:space="preserve">1-3 </w:t>
            </w:r>
            <w:proofErr w:type="spellStart"/>
            <w:r w:rsidRPr="00282B68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523531B3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</w:rPr>
              <w:t>49(38%)</w:t>
            </w:r>
          </w:p>
        </w:tc>
        <w:tc>
          <w:tcPr>
            <w:tcW w:w="2126" w:type="dxa"/>
            <w:shd w:val="clear" w:color="auto" w:fill="auto"/>
          </w:tcPr>
          <w:p w14:paraId="5DC07538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23(31.5%)</w:t>
            </w:r>
          </w:p>
        </w:tc>
        <w:tc>
          <w:tcPr>
            <w:tcW w:w="1985" w:type="dxa"/>
            <w:shd w:val="clear" w:color="auto" w:fill="auto"/>
          </w:tcPr>
          <w:p w14:paraId="3B5DD357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27(34.6%)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</w:tcPr>
          <w:p w14:paraId="19817CF6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</w:pPr>
          </w:p>
        </w:tc>
      </w:tr>
      <w:tr w:rsidR="001C5673" w:rsidRPr="00282B68" w14:paraId="13A37283" w14:textId="77777777" w:rsidTr="00E83FF6">
        <w:tc>
          <w:tcPr>
            <w:tcW w:w="2122" w:type="dxa"/>
            <w:vMerge/>
            <w:shd w:val="clear" w:color="auto" w:fill="D9D9D9" w:themeFill="background1" w:themeFillShade="D9"/>
          </w:tcPr>
          <w:p w14:paraId="7B4BF60F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2C2B9B55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</w:rPr>
              <w:t xml:space="preserve">&gt;3 </w:t>
            </w:r>
            <w:proofErr w:type="spellStart"/>
            <w:r w:rsidRPr="00282B68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1FF2C55A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</w:rPr>
              <w:t>50(38.8%)</w:t>
            </w:r>
          </w:p>
        </w:tc>
        <w:tc>
          <w:tcPr>
            <w:tcW w:w="2126" w:type="dxa"/>
            <w:shd w:val="clear" w:color="auto" w:fill="auto"/>
          </w:tcPr>
          <w:p w14:paraId="3F89CD62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22(30.1%)</w:t>
            </w:r>
          </w:p>
        </w:tc>
        <w:tc>
          <w:tcPr>
            <w:tcW w:w="1985" w:type="dxa"/>
            <w:shd w:val="clear" w:color="auto" w:fill="auto"/>
          </w:tcPr>
          <w:p w14:paraId="24991194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26(30.3%)</w:t>
            </w:r>
          </w:p>
        </w:tc>
        <w:tc>
          <w:tcPr>
            <w:tcW w:w="992" w:type="dxa"/>
            <w:vMerge/>
          </w:tcPr>
          <w:p w14:paraId="1F44209A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</w:pPr>
          </w:p>
        </w:tc>
      </w:tr>
      <w:tr w:rsidR="001C5673" w:rsidRPr="00282B68" w14:paraId="463A351C" w14:textId="77777777" w:rsidTr="00E83FF6">
        <w:trPr>
          <w:trHeight w:val="70"/>
        </w:trPr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006CD8C5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AB592D">
              <w:rPr>
                <w:rFonts w:ascii="Times New Roman" w:hAnsi="Times New Roman" w:cs="Times New Roman"/>
                <w:b/>
              </w:rPr>
              <w:t>Relaps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AC4B47D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82B68">
              <w:rPr>
                <w:rFonts w:ascii="Times New Roman" w:hAnsi="Times New Roman" w:cs="Times New Roman"/>
              </w:rPr>
              <w:t>Yes</w:t>
            </w:r>
            <w:proofErr w:type="spellEnd"/>
            <w:r w:rsidRPr="00282B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174CFEB9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4"/>
                <w:lang w:val="en-US"/>
              </w:rPr>
              <w:t>30</w:t>
            </w: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kern w:val="24"/>
                <w:lang w:val="en-US"/>
              </w:rPr>
              <w:t>3</w:t>
            </w: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kern w:val="24"/>
                <w:lang w:val="en-US"/>
              </w:rPr>
              <w:t>2</w:t>
            </w: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14:paraId="7FD4C004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15(20.5%)</w:t>
            </w:r>
          </w:p>
        </w:tc>
        <w:tc>
          <w:tcPr>
            <w:tcW w:w="1985" w:type="dxa"/>
            <w:shd w:val="clear" w:color="auto" w:fill="auto"/>
          </w:tcPr>
          <w:p w14:paraId="1FD75E3A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18(23.1%)</w:t>
            </w:r>
          </w:p>
        </w:tc>
        <w:tc>
          <w:tcPr>
            <w:tcW w:w="992" w:type="dxa"/>
            <w:vMerge w:val="restart"/>
          </w:tcPr>
          <w:p w14:paraId="2446ABD1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0.254</w:t>
            </w:r>
          </w:p>
        </w:tc>
      </w:tr>
      <w:tr w:rsidR="001C5673" w:rsidRPr="00282B68" w14:paraId="231894B6" w14:textId="77777777" w:rsidTr="00E83FF6">
        <w:trPr>
          <w:trHeight w:val="173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42145840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218A6A5D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531" w:type="dxa"/>
            <w:shd w:val="clear" w:color="auto" w:fill="auto"/>
          </w:tcPr>
          <w:p w14:paraId="561F46D4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>99(76.7%)</w:t>
            </w:r>
          </w:p>
        </w:tc>
        <w:tc>
          <w:tcPr>
            <w:tcW w:w="2126" w:type="dxa"/>
            <w:shd w:val="clear" w:color="auto" w:fill="auto"/>
          </w:tcPr>
          <w:p w14:paraId="08ED1314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58(79.5%)</w:t>
            </w:r>
          </w:p>
        </w:tc>
        <w:tc>
          <w:tcPr>
            <w:tcW w:w="1985" w:type="dxa"/>
            <w:shd w:val="clear" w:color="auto" w:fill="auto"/>
          </w:tcPr>
          <w:p w14:paraId="0A019480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60(76.9%)</w:t>
            </w:r>
          </w:p>
        </w:tc>
        <w:tc>
          <w:tcPr>
            <w:tcW w:w="992" w:type="dxa"/>
            <w:vMerge/>
          </w:tcPr>
          <w:p w14:paraId="79AAA8BF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</w:pPr>
          </w:p>
        </w:tc>
      </w:tr>
      <w:tr w:rsidR="001C5673" w:rsidRPr="00282B68" w14:paraId="2316247D" w14:textId="77777777" w:rsidTr="00E83FF6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010DBE32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AB592D">
              <w:rPr>
                <w:rFonts w:ascii="Times New Roman" w:hAnsi="Times New Roman" w:cs="Times New Roman"/>
                <w:b/>
              </w:rPr>
              <w:t>Evolution</w:t>
            </w:r>
            <w:proofErr w:type="spellEnd"/>
            <w:r w:rsidRPr="00AB592D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AB592D">
              <w:rPr>
                <w:rFonts w:ascii="Times New Roman" w:hAnsi="Times New Roman" w:cs="Times New Roman"/>
                <w:b/>
              </w:rPr>
              <w:t>different</w:t>
            </w:r>
            <w:proofErr w:type="spellEnd"/>
            <w:r w:rsidRPr="00AB59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592D">
              <w:rPr>
                <w:rFonts w:ascii="Times New Roman" w:hAnsi="Times New Roman" w:cs="Times New Roman"/>
                <w:b/>
              </w:rPr>
              <w:t>epileptic</w:t>
            </w:r>
            <w:proofErr w:type="spellEnd"/>
            <w:r w:rsidRPr="00AB59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592D">
              <w:rPr>
                <w:rFonts w:ascii="Times New Roman" w:hAnsi="Times New Roman" w:cs="Times New Roman"/>
                <w:b/>
              </w:rPr>
              <w:t>syndrome</w:t>
            </w:r>
            <w:proofErr w:type="spellEnd"/>
            <w:r w:rsidRPr="00AB592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14:paraId="074640DC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82B68">
              <w:rPr>
                <w:rFonts w:ascii="Times New Roman" w:hAnsi="Times New Roman" w:cs="Times New Roman"/>
              </w:rPr>
              <w:t>Yes</w:t>
            </w:r>
            <w:proofErr w:type="spellEnd"/>
            <w:r w:rsidRPr="00282B68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531" w:type="dxa"/>
            <w:shd w:val="clear" w:color="auto" w:fill="auto"/>
          </w:tcPr>
          <w:p w14:paraId="2D32F058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kern w:val="24"/>
                <w:lang w:val="en-US"/>
              </w:rPr>
              <w:t>4</w:t>
            </w: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>(4</w:t>
            </w:r>
            <w:r>
              <w:rPr>
                <w:rFonts w:ascii="Times New Roman" w:hAnsi="Times New Roman" w:cs="Times New Roman"/>
                <w:kern w:val="24"/>
                <w:lang w:val="en-US"/>
              </w:rPr>
              <w:t>9</w:t>
            </w: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kern w:val="24"/>
                <w:lang w:val="en-US"/>
              </w:rPr>
              <w:t>6</w:t>
            </w: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14:paraId="163B3CB2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43(58.9%)</w:t>
            </w:r>
          </w:p>
        </w:tc>
        <w:tc>
          <w:tcPr>
            <w:tcW w:w="1985" w:type="dxa"/>
            <w:shd w:val="clear" w:color="auto" w:fill="auto"/>
          </w:tcPr>
          <w:p w14:paraId="799436E4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40(51.3%)</w:t>
            </w:r>
          </w:p>
        </w:tc>
        <w:tc>
          <w:tcPr>
            <w:tcW w:w="992" w:type="dxa"/>
            <w:vMerge w:val="restart"/>
          </w:tcPr>
          <w:p w14:paraId="460AB031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0.562</w:t>
            </w:r>
          </w:p>
        </w:tc>
      </w:tr>
      <w:tr w:rsidR="001C5673" w:rsidRPr="00282B68" w14:paraId="497636F0" w14:textId="77777777" w:rsidTr="00E83FF6">
        <w:tc>
          <w:tcPr>
            <w:tcW w:w="2122" w:type="dxa"/>
            <w:vMerge/>
            <w:shd w:val="clear" w:color="auto" w:fill="D9D9D9" w:themeFill="background1" w:themeFillShade="D9"/>
          </w:tcPr>
          <w:p w14:paraId="23829D56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64DAC27C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531" w:type="dxa"/>
            <w:shd w:val="clear" w:color="auto" w:fill="auto"/>
          </w:tcPr>
          <w:p w14:paraId="3763EB82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>65(50.4%)</w:t>
            </w:r>
          </w:p>
        </w:tc>
        <w:tc>
          <w:tcPr>
            <w:tcW w:w="2126" w:type="dxa"/>
            <w:shd w:val="clear" w:color="auto" w:fill="auto"/>
          </w:tcPr>
          <w:p w14:paraId="0F4EB99D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30(41.1%)</w:t>
            </w:r>
          </w:p>
        </w:tc>
        <w:tc>
          <w:tcPr>
            <w:tcW w:w="1985" w:type="dxa"/>
            <w:shd w:val="clear" w:color="auto" w:fill="auto"/>
          </w:tcPr>
          <w:p w14:paraId="5A337847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38(48.7%)</w:t>
            </w:r>
          </w:p>
        </w:tc>
        <w:tc>
          <w:tcPr>
            <w:tcW w:w="992" w:type="dxa"/>
            <w:vMerge/>
          </w:tcPr>
          <w:p w14:paraId="039A1722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</w:pPr>
          </w:p>
        </w:tc>
      </w:tr>
      <w:tr w:rsidR="001C5673" w:rsidRPr="00282B68" w14:paraId="7A75E5A7" w14:textId="77777777" w:rsidTr="00E83FF6">
        <w:tc>
          <w:tcPr>
            <w:tcW w:w="2122" w:type="dxa"/>
            <w:vMerge w:val="restart"/>
            <w:shd w:val="clear" w:color="auto" w:fill="D9D9D9" w:themeFill="background1" w:themeFillShade="D9"/>
          </w:tcPr>
          <w:p w14:paraId="572668E2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77927BD1" w14:textId="12C6C256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AB592D">
              <w:rPr>
                <w:rFonts w:ascii="Times New Roman" w:hAnsi="Times New Roman" w:cs="Times New Roman"/>
                <w:b/>
              </w:rPr>
              <w:t>Etiology</w:t>
            </w:r>
            <w:proofErr w:type="spellEnd"/>
            <w:r w:rsidRPr="00AB59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83FF6">
              <w:rPr>
                <w:rFonts w:ascii="Times New Roman" w:hAnsi="Times New Roman" w:cs="Times New Roman"/>
                <w:b/>
              </w:rPr>
              <w:t>s</w:t>
            </w:r>
            <w:r w:rsidRPr="00AB592D">
              <w:rPr>
                <w:rFonts w:ascii="Times New Roman" w:hAnsi="Times New Roman" w:cs="Times New Roman"/>
                <w:b/>
              </w:rPr>
              <w:t>pecific</w:t>
            </w:r>
            <w:proofErr w:type="spellEnd"/>
            <w:r w:rsidRPr="00AB59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83FF6">
              <w:rPr>
                <w:rFonts w:ascii="Times New Roman" w:hAnsi="Times New Roman" w:cs="Times New Roman"/>
                <w:b/>
              </w:rPr>
              <w:t>s</w:t>
            </w:r>
            <w:r w:rsidRPr="00AB592D">
              <w:rPr>
                <w:rFonts w:ascii="Times New Roman" w:hAnsi="Times New Roman" w:cs="Times New Roman"/>
                <w:b/>
              </w:rPr>
              <w:t>ubgroups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9A4F956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Structural</w:t>
            </w:r>
          </w:p>
        </w:tc>
        <w:tc>
          <w:tcPr>
            <w:tcW w:w="1531" w:type="dxa"/>
            <w:shd w:val="clear" w:color="auto" w:fill="auto"/>
          </w:tcPr>
          <w:p w14:paraId="58FE2E2F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>64(49.6%)</w:t>
            </w:r>
          </w:p>
        </w:tc>
        <w:tc>
          <w:tcPr>
            <w:tcW w:w="2126" w:type="dxa"/>
            <w:shd w:val="clear" w:color="auto" w:fill="auto"/>
          </w:tcPr>
          <w:p w14:paraId="2A3EA807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35(47.9%)</w:t>
            </w:r>
          </w:p>
        </w:tc>
        <w:tc>
          <w:tcPr>
            <w:tcW w:w="1985" w:type="dxa"/>
            <w:shd w:val="clear" w:color="auto" w:fill="auto"/>
          </w:tcPr>
          <w:p w14:paraId="40C0DE0C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36(46.2%)</w:t>
            </w:r>
          </w:p>
        </w:tc>
        <w:tc>
          <w:tcPr>
            <w:tcW w:w="992" w:type="dxa"/>
            <w:vMerge w:val="restart"/>
          </w:tcPr>
          <w:p w14:paraId="42135377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0.703</w:t>
            </w:r>
          </w:p>
        </w:tc>
      </w:tr>
      <w:tr w:rsidR="001C5673" w:rsidRPr="00282B68" w14:paraId="3B3350B4" w14:textId="77777777" w:rsidTr="00E83FF6">
        <w:tc>
          <w:tcPr>
            <w:tcW w:w="2122" w:type="dxa"/>
            <w:vMerge/>
            <w:shd w:val="clear" w:color="auto" w:fill="D9D9D9" w:themeFill="background1" w:themeFillShade="D9"/>
          </w:tcPr>
          <w:p w14:paraId="17F82750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608F46B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Genetic*</w:t>
            </w:r>
          </w:p>
        </w:tc>
        <w:tc>
          <w:tcPr>
            <w:tcW w:w="1531" w:type="dxa"/>
            <w:shd w:val="clear" w:color="auto" w:fill="auto"/>
          </w:tcPr>
          <w:p w14:paraId="409563DE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 xml:space="preserve"> 9 (7%)</w:t>
            </w:r>
          </w:p>
        </w:tc>
        <w:tc>
          <w:tcPr>
            <w:tcW w:w="2126" w:type="dxa"/>
            <w:shd w:val="clear" w:color="auto" w:fill="auto"/>
          </w:tcPr>
          <w:p w14:paraId="3E2521ED" w14:textId="3DA47DFD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 xml:space="preserve"> 6(8.2%)</w:t>
            </w:r>
          </w:p>
        </w:tc>
        <w:tc>
          <w:tcPr>
            <w:tcW w:w="1985" w:type="dxa"/>
            <w:shd w:val="clear" w:color="auto" w:fill="auto"/>
          </w:tcPr>
          <w:p w14:paraId="3193589D" w14:textId="6A8217C4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 xml:space="preserve"> 9(11.5%)</w:t>
            </w:r>
          </w:p>
        </w:tc>
        <w:tc>
          <w:tcPr>
            <w:tcW w:w="992" w:type="dxa"/>
            <w:vMerge/>
          </w:tcPr>
          <w:p w14:paraId="7CBB5EDD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</w:p>
        </w:tc>
      </w:tr>
      <w:tr w:rsidR="001C5673" w:rsidRPr="00282B68" w14:paraId="0F3849A4" w14:textId="77777777" w:rsidTr="00E83FF6">
        <w:tc>
          <w:tcPr>
            <w:tcW w:w="2122" w:type="dxa"/>
            <w:vMerge/>
            <w:shd w:val="clear" w:color="auto" w:fill="D9D9D9" w:themeFill="background1" w:themeFillShade="D9"/>
          </w:tcPr>
          <w:p w14:paraId="3AABCC27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BC3C7EF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Immun</w:t>
            </w:r>
            <w:proofErr w:type="spellEnd"/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 xml:space="preserve"> /Infectious</w:t>
            </w:r>
            <w:r w:rsidRPr="00AB592D">
              <w:rPr>
                <w:rFonts w:ascii="Wingdings" w:hAnsi="Wingdings" w:cs="Times New Roman"/>
                <w:kern w:val="24"/>
                <w:lang w:val="en-US"/>
              </w:rPr>
              <w:t></w:t>
            </w:r>
          </w:p>
        </w:tc>
        <w:tc>
          <w:tcPr>
            <w:tcW w:w="1531" w:type="dxa"/>
            <w:shd w:val="clear" w:color="auto" w:fill="auto"/>
          </w:tcPr>
          <w:p w14:paraId="50DA1EE0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 xml:space="preserve"> 5(3.9%)</w:t>
            </w:r>
          </w:p>
        </w:tc>
        <w:tc>
          <w:tcPr>
            <w:tcW w:w="2126" w:type="dxa"/>
            <w:shd w:val="clear" w:color="auto" w:fill="auto"/>
          </w:tcPr>
          <w:p w14:paraId="5ADF4560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 xml:space="preserve"> 2(2.7%)</w:t>
            </w:r>
          </w:p>
        </w:tc>
        <w:tc>
          <w:tcPr>
            <w:tcW w:w="1985" w:type="dxa"/>
            <w:shd w:val="clear" w:color="auto" w:fill="auto"/>
          </w:tcPr>
          <w:p w14:paraId="42755116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 xml:space="preserve"> 3(3.8%)</w:t>
            </w:r>
          </w:p>
        </w:tc>
        <w:tc>
          <w:tcPr>
            <w:tcW w:w="992" w:type="dxa"/>
            <w:vMerge/>
          </w:tcPr>
          <w:p w14:paraId="29B49156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</w:pPr>
          </w:p>
        </w:tc>
      </w:tr>
      <w:tr w:rsidR="001C5673" w:rsidRPr="00282B68" w14:paraId="779630A0" w14:textId="77777777" w:rsidTr="00E83FF6">
        <w:tc>
          <w:tcPr>
            <w:tcW w:w="2122" w:type="dxa"/>
            <w:vMerge/>
            <w:shd w:val="clear" w:color="auto" w:fill="D9D9D9" w:themeFill="background1" w:themeFillShade="D9"/>
          </w:tcPr>
          <w:p w14:paraId="7D6DD14C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9033DB4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Metabolic</w:t>
            </w:r>
          </w:p>
        </w:tc>
        <w:tc>
          <w:tcPr>
            <w:tcW w:w="1531" w:type="dxa"/>
            <w:shd w:val="clear" w:color="auto" w:fill="auto"/>
          </w:tcPr>
          <w:p w14:paraId="0C630E37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 xml:space="preserve"> 9(7%)</w:t>
            </w:r>
          </w:p>
        </w:tc>
        <w:tc>
          <w:tcPr>
            <w:tcW w:w="2126" w:type="dxa"/>
            <w:shd w:val="clear" w:color="auto" w:fill="auto"/>
          </w:tcPr>
          <w:p w14:paraId="4F251624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 xml:space="preserve"> 1(1.4%)</w:t>
            </w:r>
          </w:p>
        </w:tc>
        <w:tc>
          <w:tcPr>
            <w:tcW w:w="1985" w:type="dxa"/>
            <w:shd w:val="clear" w:color="auto" w:fill="auto"/>
          </w:tcPr>
          <w:p w14:paraId="5CCF4BD4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 xml:space="preserve"> 3(3.8%)</w:t>
            </w:r>
          </w:p>
        </w:tc>
        <w:tc>
          <w:tcPr>
            <w:tcW w:w="992" w:type="dxa"/>
            <w:vMerge/>
          </w:tcPr>
          <w:p w14:paraId="179CDB4F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</w:pPr>
          </w:p>
        </w:tc>
      </w:tr>
      <w:tr w:rsidR="001C5673" w:rsidRPr="00282B68" w14:paraId="5515D0EF" w14:textId="77777777" w:rsidTr="00E83FF6">
        <w:tc>
          <w:tcPr>
            <w:tcW w:w="2122" w:type="dxa"/>
            <w:vMerge/>
            <w:shd w:val="clear" w:color="auto" w:fill="D9D9D9" w:themeFill="background1" w:themeFillShade="D9"/>
          </w:tcPr>
          <w:p w14:paraId="57D45C8A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8EF0210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Unknown</w:t>
            </w:r>
          </w:p>
        </w:tc>
        <w:tc>
          <w:tcPr>
            <w:tcW w:w="1531" w:type="dxa"/>
            <w:shd w:val="clear" w:color="auto" w:fill="auto"/>
          </w:tcPr>
          <w:p w14:paraId="542ED0D1" w14:textId="77777777" w:rsidR="001C5673" w:rsidRPr="00AB592D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92D">
              <w:rPr>
                <w:rFonts w:ascii="Times New Roman" w:hAnsi="Times New Roman" w:cs="Times New Roman"/>
                <w:kern w:val="24"/>
                <w:lang w:val="en-US"/>
              </w:rPr>
              <w:t>42(32.6%)</w:t>
            </w:r>
          </w:p>
        </w:tc>
        <w:tc>
          <w:tcPr>
            <w:tcW w:w="2126" w:type="dxa"/>
            <w:shd w:val="clear" w:color="auto" w:fill="auto"/>
          </w:tcPr>
          <w:p w14:paraId="230DB3D3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29(39.7%)</w:t>
            </w:r>
          </w:p>
        </w:tc>
        <w:tc>
          <w:tcPr>
            <w:tcW w:w="1985" w:type="dxa"/>
            <w:shd w:val="clear" w:color="auto" w:fill="auto"/>
          </w:tcPr>
          <w:p w14:paraId="5FB86D95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B68"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  <w:t>27(34.6%)</w:t>
            </w:r>
          </w:p>
        </w:tc>
        <w:tc>
          <w:tcPr>
            <w:tcW w:w="992" w:type="dxa"/>
            <w:vMerge/>
          </w:tcPr>
          <w:p w14:paraId="4150D55B" w14:textId="77777777" w:rsidR="001C5673" w:rsidRPr="00282B68" w:rsidRDefault="001C5673" w:rsidP="00281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dark1"/>
                <w:kern w:val="24"/>
                <w:lang w:val="en-US"/>
              </w:rPr>
            </w:pPr>
          </w:p>
        </w:tc>
      </w:tr>
    </w:tbl>
    <w:p w14:paraId="3B2F6038" w14:textId="63488A3D" w:rsidR="00281827" w:rsidRPr="009F6DB8" w:rsidRDefault="00281827" w:rsidP="002818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9F6DB8">
        <w:rPr>
          <w:rFonts w:ascii="Times New Roman" w:hAnsi="Times New Roman" w:cs="Times New Roman"/>
          <w:b/>
          <w:bCs/>
        </w:rPr>
        <w:t>Table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9F6DB8">
        <w:rPr>
          <w:rFonts w:ascii="Times New Roman" w:hAnsi="Times New Roman" w:cs="Times New Roman"/>
          <w:b/>
          <w:bCs/>
        </w:rPr>
        <w:t xml:space="preserve">1: </w:t>
      </w:r>
      <w:proofErr w:type="spellStart"/>
      <w:r w:rsidRPr="00281827">
        <w:rPr>
          <w:rFonts w:ascii="Times New Roman" w:hAnsi="Times New Roman" w:cs="Times New Roman"/>
        </w:rPr>
        <w:t>Comparison</w:t>
      </w:r>
      <w:proofErr w:type="spellEnd"/>
      <w:r w:rsidRPr="00281827"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</w:t>
      </w:r>
      <w:r w:rsidRPr="00281827">
        <w:rPr>
          <w:rFonts w:ascii="Times New Roman" w:hAnsi="Times New Roman" w:cs="Times New Roman"/>
        </w:rPr>
        <w:t>reatment</w:t>
      </w:r>
      <w:proofErr w:type="spellEnd"/>
      <w:r w:rsidRPr="0028182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Pr="00281827">
        <w:rPr>
          <w:rFonts w:ascii="Times New Roman" w:hAnsi="Times New Roman" w:cs="Times New Roman"/>
        </w:rPr>
        <w:t>odalities</w:t>
      </w:r>
      <w:proofErr w:type="spellEnd"/>
      <w:r w:rsidRPr="00281827"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i</w:t>
      </w:r>
      <w:r w:rsidRPr="00281827">
        <w:rPr>
          <w:rFonts w:ascii="Times New Roman" w:hAnsi="Times New Roman" w:cs="Times New Roman"/>
        </w:rPr>
        <w:t>nfantile</w:t>
      </w:r>
      <w:proofErr w:type="spellEnd"/>
      <w:r w:rsidRPr="0028182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281827">
        <w:rPr>
          <w:rFonts w:ascii="Times New Roman" w:hAnsi="Times New Roman" w:cs="Times New Roman"/>
        </w:rPr>
        <w:t>pasm</w:t>
      </w:r>
      <w:proofErr w:type="spellEnd"/>
      <w:r w:rsidRPr="0028182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281827">
        <w:rPr>
          <w:rFonts w:ascii="Times New Roman" w:hAnsi="Times New Roman" w:cs="Times New Roman"/>
        </w:rPr>
        <w:t>yndrome</w:t>
      </w:r>
      <w:proofErr w:type="spellEnd"/>
    </w:p>
    <w:p w14:paraId="37408D2F" w14:textId="77777777" w:rsidR="00E71498" w:rsidRDefault="00E71498"/>
    <w:sectPr w:rsidR="00E7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2F"/>
    <w:rsid w:val="001C5673"/>
    <w:rsid w:val="00281827"/>
    <w:rsid w:val="003666BB"/>
    <w:rsid w:val="00741E2F"/>
    <w:rsid w:val="00E71498"/>
    <w:rsid w:val="00E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23EA"/>
  <w15:chartTrackingRefBased/>
  <w15:docId w15:val="{D6A7A827-9FF5-412C-B1FE-3D912072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673"/>
    <w:pPr>
      <w:spacing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BURAK ÖLÇÜLÜ</dc:creator>
  <cp:keywords/>
  <dc:description/>
  <cp:lastModifiedBy>YUSUF BURAK ÖLÇÜLÜ</cp:lastModifiedBy>
  <cp:revision>5</cp:revision>
  <dcterms:created xsi:type="dcterms:W3CDTF">2022-03-30T23:38:00Z</dcterms:created>
  <dcterms:modified xsi:type="dcterms:W3CDTF">2022-04-01T12:57:00Z</dcterms:modified>
</cp:coreProperties>
</file>