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D331" w14:textId="5FAA7C5C" w:rsidR="00C55837" w:rsidRPr="00C55837" w:rsidRDefault="007D26DD" w:rsidP="007D26D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Title: </w:t>
      </w:r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 xml:space="preserve">A randomized prospective open labelled controlled trial to evaluate </w:t>
      </w:r>
      <w:r w:rsidR="00C55837">
        <w:rPr>
          <w:rFonts w:ascii="Times New Roman" w:hAnsi="Times New Roman" w:cs="Times New Roman"/>
          <w:sz w:val="24"/>
          <w:szCs w:val="24"/>
          <w:lang w:val="en-US"/>
        </w:rPr>
        <w:t xml:space="preserve">feasibility and </w:t>
      </w:r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>efficacy of tele</w:t>
      </w:r>
      <w:r w:rsidR="00C55837">
        <w:rPr>
          <w:rFonts w:ascii="Times New Roman" w:hAnsi="Times New Roman" w:cs="Times New Roman"/>
          <w:sz w:val="24"/>
          <w:szCs w:val="24"/>
          <w:lang w:val="en-US"/>
        </w:rPr>
        <w:t>consultation-based</w:t>
      </w:r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 xml:space="preserve"> rehabilitation of children with Landry Guillain Barre Syndrome</w:t>
      </w:r>
    </w:p>
    <w:p w14:paraId="33360E16" w14:textId="3EB5B9FC" w:rsidR="00C55837" w:rsidRPr="00C55837" w:rsidRDefault="007D26DD" w:rsidP="00C558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Authors: </w:t>
      </w:r>
      <w:r w:rsidR="00C55837" w:rsidRPr="00C55837">
        <w:rPr>
          <w:rFonts w:ascii="Times New Roman" w:hAnsi="Times New Roman" w:cs="Times New Roman"/>
          <w:sz w:val="24"/>
          <w:szCs w:val="24"/>
        </w:rPr>
        <w:t>Rishitha Pravallika</w:t>
      </w:r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 xml:space="preserve">, Renu Suthar, </w:t>
      </w:r>
      <w:r w:rsidR="00C55837">
        <w:rPr>
          <w:rFonts w:ascii="Times New Roman" w:hAnsi="Times New Roman" w:cs="Times New Roman"/>
          <w:sz w:val="24"/>
          <w:szCs w:val="24"/>
          <w:lang w:val="en-US"/>
        </w:rPr>
        <w:t xml:space="preserve">Amol Patil, </w:t>
      </w:r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 xml:space="preserve">Arun Bansal, </w:t>
      </w:r>
      <w:proofErr w:type="spellStart"/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>Somya</w:t>
      </w:r>
      <w:proofErr w:type="spellEnd"/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 xml:space="preserve"> Saxena, Lokesh Saini</w:t>
      </w:r>
    </w:p>
    <w:p w14:paraId="065C836F" w14:textId="77777777" w:rsidR="007D26DD" w:rsidRDefault="007D26DD" w:rsidP="007D26D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Corresponding author</w:t>
      </w:r>
    </w:p>
    <w:p w14:paraId="2983B886" w14:textId="1F89E838" w:rsidR="007D26DD" w:rsidRDefault="007D26DD" w:rsidP="007D26D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5837">
        <w:rPr>
          <w:rFonts w:ascii="Times New Roman" w:hAnsi="Times New Roman" w:cs="Times New Roman"/>
          <w:sz w:val="24"/>
          <w:szCs w:val="24"/>
          <w:lang w:val="en-US"/>
        </w:rPr>
        <w:t>Dr Renu Suthar</w:t>
      </w:r>
      <w:r w:rsidR="00C55837" w:rsidRPr="00C558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55837">
        <w:rPr>
          <w:rFonts w:ascii="Times New Roman" w:hAnsi="Times New Roman" w:cs="Times New Roman"/>
          <w:sz w:val="24"/>
          <w:szCs w:val="24"/>
          <w:lang w:val="en-US"/>
        </w:rPr>
        <w:t>Associate professor, Pediatric Neurology Unit, Department of Pediatrics, PGIMER, Chandigarh</w:t>
      </w:r>
      <w:r w:rsidR="00C55837">
        <w:rPr>
          <w:rFonts w:ascii="Times New Roman" w:hAnsi="Times New Roman" w:cs="Times New Roman"/>
          <w:sz w:val="24"/>
          <w:szCs w:val="24"/>
          <w:lang w:val="en-US"/>
        </w:rPr>
        <w:t>, India</w:t>
      </w:r>
    </w:p>
    <w:p w14:paraId="089E6E5C" w14:textId="4488154A" w:rsidR="00C55837" w:rsidRPr="00C55837" w:rsidRDefault="00C55837" w:rsidP="007D26D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 drrenusuthar@gmail.com</w:t>
      </w:r>
    </w:p>
    <w:p w14:paraId="3BF9FA72" w14:textId="77777777" w:rsidR="00862347" w:rsidRDefault="00862347" w:rsidP="00862347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745AE028" w14:textId="4028A8B0" w:rsidR="00862347" w:rsidRPr="0055237B" w:rsidRDefault="00862347" w:rsidP="00862347">
      <w:pPr>
        <w:pStyle w:val="NormalWeb"/>
        <w:spacing w:before="0" w:beforeAutospacing="0" w:after="0" w:afterAutospacing="0"/>
        <w:rPr>
          <w:b/>
          <w:bCs/>
          <w:color w:val="0E101A"/>
        </w:rPr>
      </w:pPr>
      <w:r>
        <w:rPr>
          <w:rStyle w:val="Strong"/>
          <w:color w:val="0E101A"/>
        </w:rPr>
        <w:t xml:space="preserve">CTRI </w:t>
      </w:r>
      <w:r w:rsidR="00087AE9">
        <w:rPr>
          <w:rStyle w:val="Strong"/>
          <w:color w:val="0E101A"/>
        </w:rPr>
        <w:t>no and date CTRI</w:t>
      </w:r>
      <w:r w:rsidR="0055237B" w:rsidRPr="0055237B">
        <w:rPr>
          <w:rStyle w:val="Strong"/>
          <w:b w:val="0"/>
          <w:bCs w:val="0"/>
          <w:color w:val="0E101A"/>
        </w:rPr>
        <w:t>/2021/04/032538 [Registered on: 05/04/2021]</w:t>
      </w:r>
    </w:p>
    <w:p w14:paraId="266A36B4" w14:textId="77777777" w:rsidR="00862347" w:rsidRDefault="00862347" w:rsidP="00862347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5D5646FB" w14:textId="0A6EF9C9" w:rsidR="00862347" w:rsidRDefault="00862347" w:rsidP="00862347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 xml:space="preserve">IEC approval </w:t>
      </w:r>
      <w:r w:rsidR="00087AE9">
        <w:rPr>
          <w:rStyle w:val="Strong"/>
          <w:color w:val="0E101A"/>
        </w:rPr>
        <w:t xml:space="preserve">no and date </w:t>
      </w:r>
      <w:r w:rsidR="00087AE9" w:rsidRPr="00087AE9">
        <w:rPr>
          <w:rStyle w:val="Strong"/>
          <w:b w:val="0"/>
          <w:bCs w:val="0"/>
          <w:color w:val="0E101A"/>
        </w:rPr>
        <w:t>INT</w:t>
      </w:r>
      <w:r w:rsidR="0055237B" w:rsidRPr="0055237B">
        <w:rPr>
          <w:rStyle w:val="Strong"/>
          <w:b w:val="0"/>
          <w:bCs w:val="0"/>
          <w:color w:val="0E101A"/>
        </w:rPr>
        <w:t>/IEC/2021/SPL-331 [ Date: 10/3/2021]</w:t>
      </w:r>
    </w:p>
    <w:p w14:paraId="58436EFE" w14:textId="4D7F7E9C" w:rsidR="00A40C94" w:rsidRPr="00A40C94" w:rsidRDefault="00A40C94" w:rsidP="006413FF">
      <w:pPr>
        <w:spacing w:after="20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90C50" w14:textId="08772E20" w:rsidR="006413FF" w:rsidRPr="00A40C94" w:rsidRDefault="006413FF" w:rsidP="006413FF">
      <w:pPr>
        <w:spacing w:after="20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C2F152" w14:textId="77777777" w:rsidR="006413FF" w:rsidRPr="006413FF" w:rsidRDefault="006413FF">
      <w:pPr>
        <w:rPr>
          <w:b/>
          <w:bCs/>
          <w:lang w:val="en-US"/>
        </w:rPr>
      </w:pPr>
    </w:p>
    <w:sectPr w:rsidR="006413FF" w:rsidRPr="0064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FF"/>
    <w:rsid w:val="00087AE9"/>
    <w:rsid w:val="000C0042"/>
    <w:rsid w:val="0017288D"/>
    <w:rsid w:val="001843F1"/>
    <w:rsid w:val="00385D99"/>
    <w:rsid w:val="003C6D8A"/>
    <w:rsid w:val="004540E3"/>
    <w:rsid w:val="00521C1D"/>
    <w:rsid w:val="0055237B"/>
    <w:rsid w:val="0056116D"/>
    <w:rsid w:val="0059613D"/>
    <w:rsid w:val="006413FF"/>
    <w:rsid w:val="007D26DD"/>
    <w:rsid w:val="00844A46"/>
    <w:rsid w:val="00862347"/>
    <w:rsid w:val="009335A0"/>
    <w:rsid w:val="00A07865"/>
    <w:rsid w:val="00A2740F"/>
    <w:rsid w:val="00A40C94"/>
    <w:rsid w:val="00A42024"/>
    <w:rsid w:val="00A87F38"/>
    <w:rsid w:val="00B834C5"/>
    <w:rsid w:val="00C35B16"/>
    <w:rsid w:val="00C55837"/>
    <w:rsid w:val="00CB419C"/>
    <w:rsid w:val="00EA5015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E50D"/>
  <w15:chartTrackingRefBased/>
  <w15:docId w15:val="{83E1B554-F017-4BF0-A68C-41423030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6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C7E4-872F-4D64-9EE6-59F8A443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Rishitha Pravallika</dc:creator>
  <cp:keywords/>
  <dc:description/>
  <cp:lastModifiedBy>Rishitha Pravallika</cp:lastModifiedBy>
  <cp:revision>2</cp:revision>
  <dcterms:created xsi:type="dcterms:W3CDTF">2022-03-08T06:53:00Z</dcterms:created>
  <dcterms:modified xsi:type="dcterms:W3CDTF">2022-03-08T06:53:00Z</dcterms:modified>
</cp:coreProperties>
</file>