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B39BA" w14:textId="77777777" w:rsidR="00E17F4E" w:rsidRDefault="00E17F4E" w:rsidP="00E17F4E">
      <w:pPr>
        <w:jc w:val="both"/>
        <w:sectPr w:rsidR="00E17F4E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MediumShading1-Accent5"/>
        <w:tblpPr w:leftFromText="180" w:rightFromText="180" w:vertAnchor="text" w:horzAnchor="margin" w:tblpY="1111"/>
        <w:tblW w:w="424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1513"/>
      </w:tblGrid>
      <w:tr w:rsidR="00E17F4E" w:rsidRPr="00E17F4E" w14:paraId="30BC0548" w14:textId="77777777" w:rsidTr="00A32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F5BDF7B" w14:textId="77777777" w:rsidR="00E17F4E" w:rsidRPr="00E17F4E" w:rsidRDefault="00E17F4E" w:rsidP="000C7F4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2995E1A" w14:textId="77777777" w:rsidR="00E17F4E" w:rsidRPr="00E17F4E" w:rsidRDefault="00E17F4E" w:rsidP="000C7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17F4E">
              <w:rPr>
                <w:b w:val="0"/>
                <w:color w:val="auto"/>
                <w:sz w:val="20"/>
                <w:szCs w:val="20"/>
              </w:rPr>
              <w:t>N=</w:t>
            </w:r>
            <w:proofErr w:type="gramStart"/>
            <w:r w:rsidRPr="00E17F4E">
              <w:rPr>
                <w:b w:val="0"/>
                <w:color w:val="auto"/>
                <w:sz w:val="20"/>
                <w:szCs w:val="20"/>
              </w:rPr>
              <w:t>25  (</w:t>
            </w:r>
            <w:proofErr w:type="gramEnd"/>
            <w:r w:rsidRPr="00E17F4E">
              <w:rPr>
                <w:b w:val="0"/>
                <w:color w:val="auto"/>
                <w:sz w:val="20"/>
                <w:szCs w:val="20"/>
              </w:rPr>
              <w:t>%)</w:t>
            </w:r>
          </w:p>
        </w:tc>
      </w:tr>
      <w:tr w:rsidR="00E17F4E" w:rsidRPr="00E17F4E" w14:paraId="5F174C72" w14:textId="77777777" w:rsidTr="00A32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right w:val="none" w:sz="0" w:space="0" w:color="auto"/>
            </w:tcBorders>
            <w:shd w:val="clear" w:color="auto" w:fill="auto"/>
          </w:tcPr>
          <w:p w14:paraId="38235BF8" w14:textId="6B3487C4" w:rsidR="00E17F4E" w:rsidRDefault="00E17F4E" w:rsidP="000C7F40">
            <w:pPr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  <w:u w:val="single"/>
              </w:rPr>
              <w:t>Demographics</w:t>
            </w:r>
          </w:p>
          <w:p w14:paraId="32F9A0AB" w14:textId="77777777" w:rsidR="00E17F4E" w:rsidRPr="00E17F4E" w:rsidRDefault="00E17F4E" w:rsidP="000C7F40">
            <w:pPr>
              <w:spacing w:line="276" w:lineRule="auto"/>
              <w:rPr>
                <w:b w:val="0"/>
                <w:sz w:val="20"/>
                <w:u w:val="single"/>
              </w:rPr>
            </w:pPr>
            <w:r w:rsidRPr="00E17F4E">
              <w:rPr>
                <w:b w:val="0"/>
                <w:sz w:val="20"/>
                <w:u w:val="single"/>
              </w:rPr>
              <w:t>Age (mean)</w:t>
            </w:r>
            <w:r w:rsidRPr="00E17F4E">
              <w:rPr>
                <w:b w:val="0"/>
                <w:sz w:val="20"/>
                <w:u w:val="single"/>
              </w:rPr>
              <w:br/>
            </w:r>
          </w:p>
          <w:p w14:paraId="281BCF99" w14:textId="3F7A7A7B" w:rsidR="00E17F4E" w:rsidRPr="00E17F4E" w:rsidRDefault="00E17F4E" w:rsidP="000C7F40">
            <w:pPr>
              <w:spacing w:line="276" w:lineRule="auto"/>
              <w:rPr>
                <w:b w:val="0"/>
                <w:sz w:val="20"/>
              </w:rPr>
            </w:pPr>
            <w:r w:rsidRPr="00E17F4E">
              <w:rPr>
                <w:b w:val="0"/>
                <w:sz w:val="20"/>
                <w:u w:val="single"/>
              </w:rPr>
              <w:t>Ethnicity</w:t>
            </w:r>
            <w:r w:rsidRPr="00E17F4E">
              <w:rPr>
                <w:b w:val="0"/>
                <w:sz w:val="20"/>
                <w:u w:val="single"/>
              </w:rPr>
              <w:br/>
            </w:r>
            <w:r w:rsidRPr="00E17F4E">
              <w:rPr>
                <w:b w:val="0"/>
                <w:sz w:val="20"/>
              </w:rPr>
              <w:t>Malay</w:t>
            </w:r>
            <w:r w:rsidRPr="00E17F4E">
              <w:rPr>
                <w:b w:val="0"/>
                <w:sz w:val="20"/>
              </w:rPr>
              <w:br/>
              <w:t>Chinese</w:t>
            </w:r>
            <w:r w:rsidRPr="00E17F4E">
              <w:rPr>
                <w:b w:val="0"/>
                <w:sz w:val="20"/>
              </w:rPr>
              <w:br/>
              <w:t xml:space="preserve">Others </w:t>
            </w:r>
          </w:p>
          <w:p w14:paraId="4DF7FA46" w14:textId="77777777" w:rsidR="00E17F4E" w:rsidRPr="00E17F4E" w:rsidRDefault="00E17F4E" w:rsidP="000C7F40">
            <w:pPr>
              <w:spacing w:line="276" w:lineRule="auto"/>
              <w:rPr>
                <w:b w:val="0"/>
                <w:sz w:val="20"/>
              </w:rPr>
            </w:pPr>
            <w:r w:rsidRPr="00E17F4E">
              <w:rPr>
                <w:b w:val="0"/>
                <w:sz w:val="20"/>
                <w:u w:val="single"/>
              </w:rPr>
              <w:t xml:space="preserve">Gender </w:t>
            </w:r>
            <w:r w:rsidRPr="00E17F4E">
              <w:rPr>
                <w:b w:val="0"/>
                <w:sz w:val="20"/>
              </w:rPr>
              <w:br/>
              <w:t>Male</w:t>
            </w:r>
          </w:p>
          <w:p w14:paraId="3D491EAB" w14:textId="77777777" w:rsidR="00E17F4E" w:rsidRPr="00E17F4E" w:rsidRDefault="00E17F4E" w:rsidP="000C7F40">
            <w:pPr>
              <w:spacing w:line="276" w:lineRule="auto"/>
              <w:rPr>
                <w:b w:val="0"/>
                <w:sz w:val="20"/>
              </w:rPr>
            </w:pPr>
            <w:r w:rsidRPr="00E17F4E">
              <w:rPr>
                <w:b w:val="0"/>
                <w:sz w:val="20"/>
              </w:rPr>
              <w:t>Female</w:t>
            </w:r>
          </w:p>
          <w:p w14:paraId="594961B6" w14:textId="6F367887" w:rsidR="00E17F4E" w:rsidRDefault="00E17F4E" w:rsidP="000C7F40">
            <w:pPr>
              <w:rPr>
                <w:b w:val="0"/>
                <w:sz w:val="20"/>
                <w:szCs w:val="20"/>
                <w:u w:val="single"/>
              </w:rPr>
            </w:pPr>
          </w:p>
          <w:p w14:paraId="3F8C1781" w14:textId="77777777" w:rsidR="00E17F4E" w:rsidRPr="00E17F4E" w:rsidRDefault="00E17F4E" w:rsidP="000C7F40">
            <w:pPr>
              <w:rPr>
                <w:b w:val="0"/>
                <w:sz w:val="20"/>
                <w:szCs w:val="20"/>
                <w:u w:val="single"/>
              </w:rPr>
            </w:pPr>
            <w:r w:rsidRPr="00E17F4E">
              <w:rPr>
                <w:b w:val="0"/>
                <w:sz w:val="20"/>
                <w:szCs w:val="20"/>
                <w:u w:val="single"/>
              </w:rPr>
              <w:t>Presenting symptoms</w:t>
            </w:r>
          </w:p>
          <w:p w14:paraId="7C6E849B" w14:textId="77777777" w:rsidR="00E17F4E" w:rsidRPr="00E17F4E" w:rsidRDefault="00E17F4E" w:rsidP="000C7F40">
            <w:pPr>
              <w:rPr>
                <w:b w:val="0"/>
                <w:sz w:val="20"/>
                <w:szCs w:val="20"/>
              </w:rPr>
            </w:pPr>
            <w:r w:rsidRPr="00E17F4E">
              <w:rPr>
                <w:b w:val="0"/>
                <w:sz w:val="20"/>
                <w:szCs w:val="20"/>
              </w:rPr>
              <w:t>Fever</w:t>
            </w:r>
          </w:p>
          <w:p w14:paraId="36E218DC" w14:textId="77777777" w:rsidR="00E17F4E" w:rsidRPr="00E17F4E" w:rsidRDefault="00E17F4E" w:rsidP="000C7F40">
            <w:pPr>
              <w:rPr>
                <w:b w:val="0"/>
                <w:sz w:val="20"/>
                <w:szCs w:val="20"/>
              </w:rPr>
            </w:pPr>
            <w:r w:rsidRPr="00E17F4E">
              <w:rPr>
                <w:b w:val="0"/>
                <w:sz w:val="20"/>
                <w:szCs w:val="20"/>
              </w:rPr>
              <w:t>Runny nose</w:t>
            </w:r>
          </w:p>
          <w:p w14:paraId="1AE06ECA" w14:textId="77777777" w:rsidR="00E17F4E" w:rsidRPr="00E17F4E" w:rsidRDefault="00E17F4E" w:rsidP="000C7F40">
            <w:pPr>
              <w:rPr>
                <w:b w:val="0"/>
                <w:sz w:val="20"/>
                <w:szCs w:val="20"/>
              </w:rPr>
            </w:pPr>
            <w:r w:rsidRPr="00E17F4E">
              <w:rPr>
                <w:b w:val="0"/>
                <w:sz w:val="20"/>
                <w:szCs w:val="20"/>
              </w:rPr>
              <w:t xml:space="preserve">Cough </w:t>
            </w:r>
          </w:p>
          <w:p w14:paraId="2F06FE12" w14:textId="77777777" w:rsidR="00E17F4E" w:rsidRPr="00E17F4E" w:rsidRDefault="00E17F4E" w:rsidP="000C7F40">
            <w:pPr>
              <w:rPr>
                <w:b w:val="0"/>
                <w:sz w:val="20"/>
                <w:szCs w:val="20"/>
              </w:rPr>
            </w:pPr>
            <w:r w:rsidRPr="00E17F4E">
              <w:rPr>
                <w:b w:val="0"/>
                <w:sz w:val="20"/>
                <w:szCs w:val="20"/>
              </w:rPr>
              <w:t>Vomit</w:t>
            </w:r>
          </w:p>
          <w:p w14:paraId="3A4DC557" w14:textId="77777777" w:rsidR="00E17F4E" w:rsidRPr="00E17F4E" w:rsidRDefault="00E17F4E" w:rsidP="000C7F40">
            <w:pPr>
              <w:rPr>
                <w:b w:val="0"/>
                <w:sz w:val="20"/>
                <w:szCs w:val="20"/>
              </w:rPr>
            </w:pPr>
            <w:r w:rsidRPr="00E17F4E">
              <w:rPr>
                <w:b w:val="0"/>
                <w:sz w:val="20"/>
                <w:szCs w:val="20"/>
              </w:rPr>
              <w:t>Diarrhoea</w:t>
            </w:r>
          </w:p>
          <w:p w14:paraId="54987B69" w14:textId="77777777" w:rsidR="00E17F4E" w:rsidRPr="00E17F4E" w:rsidRDefault="00E17F4E" w:rsidP="000C7F40">
            <w:pPr>
              <w:rPr>
                <w:b w:val="0"/>
                <w:sz w:val="20"/>
                <w:szCs w:val="20"/>
              </w:rPr>
            </w:pPr>
            <w:r w:rsidRPr="00E17F4E">
              <w:rPr>
                <w:b w:val="0"/>
                <w:sz w:val="20"/>
                <w:szCs w:val="20"/>
              </w:rPr>
              <w:t>Rash</w:t>
            </w:r>
          </w:p>
          <w:p w14:paraId="78C35F0E" w14:textId="77777777" w:rsidR="00E17F4E" w:rsidRPr="00E17F4E" w:rsidRDefault="00E17F4E" w:rsidP="000C7F40">
            <w:pPr>
              <w:rPr>
                <w:b w:val="0"/>
                <w:sz w:val="20"/>
                <w:szCs w:val="20"/>
                <w:u w:val="single"/>
              </w:rPr>
            </w:pPr>
          </w:p>
          <w:p w14:paraId="7A229C36" w14:textId="77777777" w:rsidR="00E17F4E" w:rsidRPr="00E17F4E" w:rsidRDefault="00E17F4E" w:rsidP="000C7F40">
            <w:pPr>
              <w:rPr>
                <w:b w:val="0"/>
                <w:sz w:val="20"/>
                <w:szCs w:val="20"/>
              </w:rPr>
            </w:pPr>
            <w:r w:rsidRPr="00E17F4E">
              <w:rPr>
                <w:b w:val="0"/>
                <w:sz w:val="20"/>
                <w:szCs w:val="20"/>
              </w:rPr>
              <w:t>Encephalopathy</w:t>
            </w:r>
          </w:p>
          <w:p w14:paraId="1CCFB4D6" w14:textId="77777777" w:rsidR="00E17F4E" w:rsidRPr="00E17F4E" w:rsidRDefault="00E17F4E" w:rsidP="000C7F40">
            <w:pPr>
              <w:rPr>
                <w:b w:val="0"/>
                <w:sz w:val="20"/>
                <w:szCs w:val="20"/>
              </w:rPr>
            </w:pPr>
            <w:r w:rsidRPr="00E17F4E">
              <w:rPr>
                <w:b w:val="0"/>
                <w:sz w:val="20"/>
                <w:szCs w:val="20"/>
              </w:rPr>
              <w:t>Abnormal posture</w:t>
            </w:r>
          </w:p>
          <w:p w14:paraId="67593AE6" w14:textId="77777777" w:rsidR="00E17F4E" w:rsidRPr="00E17F4E" w:rsidRDefault="00E17F4E" w:rsidP="000C7F40">
            <w:pPr>
              <w:rPr>
                <w:b w:val="0"/>
                <w:sz w:val="20"/>
                <w:szCs w:val="20"/>
              </w:rPr>
            </w:pPr>
            <w:r w:rsidRPr="00E17F4E">
              <w:rPr>
                <w:b w:val="0"/>
                <w:sz w:val="20"/>
                <w:szCs w:val="20"/>
              </w:rPr>
              <w:t>Seizures</w:t>
            </w:r>
          </w:p>
          <w:p w14:paraId="65357C7E" w14:textId="77777777" w:rsidR="00E17F4E" w:rsidRPr="00E17F4E" w:rsidRDefault="00E17F4E" w:rsidP="000C7F40">
            <w:pPr>
              <w:rPr>
                <w:b w:val="0"/>
                <w:sz w:val="20"/>
                <w:szCs w:val="20"/>
              </w:rPr>
            </w:pPr>
            <w:r w:rsidRPr="00E17F4E">
              <w:rPr>
                <w:b w:val="0"/>
                <w:sz w:val="20"/>
                <w:szCs w:val="20"/>
              </w:rPr>
              <w:t>Seizures &amp; Encephalopathy</w:t>
            </w:r>
          </w:p>
          <w:p w14:paraId="4FF5E00A" w14:textId="77777777" w:rsidR="00E17F4E" w:rsidRPr="00E17F4E" w:rsidRDefault="00E17F4E" w:rsidP="000C7F4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none" w:sz="0" w:space="0" w:color="auto"/>
            </w:tcBorders>
            <w:shd w:val="clear" w:color="auto" w:fill="auto"/>
          </w:tcPr>
          <w:p w14:paraId="26A0B98C" w14:textId="77777777" w:rsidR="00E17F4E" w:rsidRPr="00E17F4E" w:rsidRDefault="00E17F4E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7BAC516" w14:textId="68C39A0C" w:rsidR="00E17F4E" w:rsidRDefault="00E17F4E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7mths-14y (mean 4y)</w:t>
            </w:r>
          </w:p>
          <w:p w14:paraId="7327A226" w14:textId="77777777" w:rsidR="00E17F4E" w:rsidRDefault="00E17F4E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8B99AAC" w14:textId="48BE5AF2" w:rsidR="00E17F4E" w:rsidRDefault="00E17F4E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(56)</w:t>
            </w:r>
          </w:p>
          <w:p w14:paraId="1EAD7383" w14:textId="1BFD668F" w:rsidR="00E17F4E" w:rsidRDefault="00E17F4E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(12)</w:t>
            </w:r>
          </w:p>
          <w:p w14:paraId="7F352607" w14:textId="72F70B4D" w:rsidR="00E17F4E" w:rsidRDefault="00E17F4E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(32)</w:t>
            </w:r>
          </w:p>
          <w:p w14:paraId="3500D8A6" w14:textId="77777777" w:rsidR="00E17F4E" w:rsidRDefault="00E17F4E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C8426C0" w14:textId="77777777" w:rsidR="00E17F4E" w:rsidRDefault="00E17F4E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5D9E9AC" w14:textId="0B877728" w:rsidR="00E17F4E" w:rsidRDefault="00E17F4E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(44)</w:t>
            </w:r>
          </w:p>
          <w:p w14:paraId="1AE8F3B3" w14:textId="042CDC65" w:rsidR="00E17F4E" w:rsidRDefault="00E17F4E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(56)</w:t>
            </w:r>
          </w:p>
          <w:p w14:paraId="74CF9AC5" w14:textId="77777777" w:rsidR="00E17F4E" w:rsidRDefault="00E17F4E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B715DB1" w14:textId="77777777" w:rsidR="00E17F4E" w:rsidRDefault="00E17F4E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EFB087F" w14:textId="1E0C0F24" w:rsidR="00E17F4E" w:rsidRPr="00E17F4E" w:rsidRDefault="00E17F4E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17F4E">
              <w:rPr>
                <w:sz w:val="20"/>
                <w:szCs w:val="20"/>
              </w:rPr>
              <w:t>5 (100)</w:t>
            </w:r>
          </w:p>
          <w:p w14:paraId="7F81EBC4" w14:textId="77777777" w:rsidR="00E17F4E" w:rsidRPr="00E17F4E" w:rsidRDefault="00E17F4E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7F4E">
              <w:rPr>
                <w:sz w:val="20"/>
                <w:szCs w:val="20"/>
              </w:rPr>
              <w:t>12 (48)</w:t>
            </w:r>
          </w:p>
          <w:p w14:paraId="363EB351" w14:textId="77777777" w:rsidR="00E17F4E" w:rsidRPr="00E17F4E" w:rsidRDefault="00E17F4E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7F4E">
              <w:rPr>
                <w:sz w:val="20"/>
                <w:szCs w:val="20"/>
              </w:rPr>
              <w:t>14 (56)</w:t>
            </w:r>
          </w:p>
          <w:p w14:paraId="547B6275" w14:textId="77777777" w:rsidR="00E17F4E" w:rsidRDefault="00E17F4E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7F4E">
              <w:rPr>
                <w:sz w:val="20"/>
                <w:szCs w:val="20"/>
              </w:rPr>
              <w:t>15 (60)</w:t>
            </w:r>
            <w:r w:rsidRPr="00E17F4E">
              <w:rPr>
                <w:sz w:val="20"/>
                <w:szCs w:val="20"/>
              </w:rPr>
              <w:br/>
              <w:t>14 (56)</w:t>
            </w:r>
            <w:r w:rsidRPr="00E17F4E">
              <w:rPr>
                <w:sz w:val="20"/>
                <w:szCs w:val="20"/>
              </w:rPr>
              <w:br/>
              <w:t>1 (4)</w:t>
            </w:r>
            <w:r w:rsidRPr="00E17F4E">
              <w:rPr>
                <w:sz w:val="20"/>
                <w:szCs w:val="20"/>
              </w:rPr>
              <w:br/>
            </w:r>
          </w:p>
          <w:p w14:paraId="16907C96" w14:textId="1C7D07E2" w:rsidR="00E17F4E" w:rsidRPr="00E17F4E" w:rsidRDefault="00E17F4E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7F4E">
              <w:rPr>
                <w:sz w:val="20"/>
                <w:szCs w:val="20"/>
              </w:rPr>
              <w:t>20 (80)</w:t>
            </w:r>
          </w:p>
          <w:p w14:paraId="40083F83" w14:textId="77777777" w:rsidR="00E17F4E" w:rsidRPr="00E17F4E" w:rsidRDefault="00E17F4E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7F4E">
              <w:rPr>
                <w:sz w:val="20"/>
                <w:szCs w:val="20"/>
              </w:rPr>
              <w:t>5 (20)</w:t>
            </w:r>
          </w:p>
          <w:p w14:paraId="17796733" w14:textId="77777777" w:rsidR="00E17F4E" w:rsidRPr="00E17F4E" w:rsidRDefault="00E17F4E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7F4E">
              <w:rPr>
                <w:sz w:val="20"/>
                <w:szCs w:val="20"/>
              </w:rPr>
              <w:t>24 (96)</w:t>
            </w:r>
          </w:p>
          <w:p w14:paraId="2778C481" w14:textId="77777777" w:rsidR="00E17F4E" w:rsidRPr="00E17F4E" w:rsidRDefault="00E17F4E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7F4E">
              <w:rPr>
                <w:sz w:val="20"/>
                <w:szCs w:val="20"/>
              </w:rPr>
              <w:t>19 (76)</w:t>
            </w:r>
          </w:p>
        </w:tc>
      </w:tr>
      <w:tr w:rsidR="00E17F4E" w:rsidRPr="00E17F4E" w14:paraId="0A60595A" w14:textId="77777777" w:rsidTr="00F068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right w:val="none" w:sz="0" w:space="0" w:color="auto"/>
            </w:tcBorders>
            <w:shd w:val="clear" w:color="auto" w:fill="auto"/>
          </w:tcPr>
          <w:p w14:paraId="1BDCAB7A" w14:textId="77777777" w:rsidR="00E17F4E" w:rsidRPr="00E17F4E" w:rsidRDefault="00E17F4E" w:rsidP="000C7F40">
            <w:pPr>
              <w:rPr>
                <w:b w:val="0"/>
                <w:sz w:val="20"/>
                <w:szCs w:val="20"/>
                <w:u w:val="single"/>
              </w:rPr>
            </w:pPr>
            <w:r w:rsidRPr="00E17F4E">
              <w:rPr>
                <w:b w:val="0"/>
                <w:sz w:val="20"/>
                <w:szCs w:val="20"/>
                <w:u w:val="single"/>
              </w:rPr>
              <w:t>Physical Signs</w:t>
            </w:r>
          </w:p>
          <w:p w14:paraId="7BAB16AC" w14:textId="77777777" w:rsidR="00E17F4E" w:rsidRPr="00E17F4E" w:rsidRDefault="00E17F4E" w:rsidP="000C7F40">
            <w:pPr>
              <w:rPr>
                <w:b w:val="0"/>
                <w:sz w:val="20"/>
                <w:szCs w:val="20"/>
              </w:rPr>
            </w:pPr>
            <w:r w:rsidRPr="00E17F4E">
              <w:rPr>
                <w:b w:val="0"/>
                <w:sz w:val="20"/>
                <w:szCs w:val="20"/>
              </w:rPr>
              <w:t>Shock</w:t>
            </w:r>
            <w:r w:rsidRPr="00E17F4E">
              <w:rPr>
                <w:b w:val="0"/>
                <w:sz w:val="20"/>
                <w:szCs w:val="20"/>
              </w:rPr>
              <w:br/>
              <w:t xml:space="preserve">Hyperpyrexia * </w:t>
            </w:r>
          </w:p>
          <w:p w14:paraId="6D91BCE4" w14:textId="77777777" w:rsidR="00E17F4E" w:rsidRPr="00E17F4E" w:rsidRDefault="00E17F4E" w:rsidP="000C7F40">
            <w:pPr>
              <w:rPr>
                <w:b w:val="0"/>
                <w:sz w:val="20"/>
                <w:szCs w:val="20"/>
              </w:rPr>
            </w:pPr>
            <w:r w:rsidRPr="00E17F4E">
              <w:rPr>
                <w:b w:val="0"/>
                <w:sz w:val="20"/>
                <w:szCs w:val="20"/>
              </w:rPr>
              <w:t xml:space="preserve">Impaired GCS on admission </w:t>
            </w:r>
          </w:p>
          <w:p w14:paraId="0B087323" w14:textId="77777777" w:rsidR="00E17F4E" w:rsidRPr="00E17F4E" w:rsidRDefault="00E17F4E" w:rsidP="000C7F40">
            <w:pPr>
              <w:rPr>
                <w:b w:val="0"/>
                <w:sz w:val="20"/>
                <w:szCs w:val="20"/>
              </w:rPr>
            </w:pPr>
            <w:r w:rsidRPr="00E17F4E">
              <w:rPr>
                <w:b w:val="0"/>
                <w:sz w:val="20"/>
                <w:szCs w:val="20"/>
              </w:rPr>
              <w:t>Abnormal posture</w:t>
            </w:r>
          </w:p>
          <w:p w14:paraId="5E35C660" w14:textId="77777777" w:rsidR="00E17F4E" w:rsidRPr="00E17F4E" w:rsidRDefault="00E17F4E" w:rsidP="000C7F40">
            <w:pPr>
              <w:rPr>
                <w:b w:val="0"/>
                <w:sz w:val="20"/>
                <w:szCs w:val="20"/>
              </w:rPr>
            </w:pPr>
            <w:r w:rsidRPr="00E17F4E">
              <w:rPr>
                <w:b w:val="0"/>
                <w:sz w:val="20"/>
                <w:szCs w:val="20"/>
              </w:rPr>
              <w:t>Upper motor neuron signs</w:t>
            </w:r>
          </w:p>
          <w:p w14:paraId="500847B6" w14:textId="77777777" w:rsidR="00E17F4E" w:rsidRPr="00E17F4E" w:rsidRDefault="00E17F4E" w:rsidP="000C7F40">
            <w:pPr>
              <w:rPr>
                <w:b w:val="0"/>
                <w:sz w:val="20"/>
                <w:szCs w:val="20"/>
              </w:rPr>
            </w:pPr>
            <w:r w:rsidRPr="00E17F4E">
              <w:rPr>
                <w:b w:val="0"/>
                <w:sz w:val="20"/>
                <w:szCs w:val="20"/>
              </w:rPr>
              <w:t xml:space="preserve">Pupillary abnormality </w:t>
            </w:r>
          </w:p>
          <w:p w14:paraId="68B3EE1A" w14:textId="77777777" w:rsidR="00E17F4E" w:rsidRPr="00E17F4E" w:rsidRDefault="00E17F4E" w:rsidP="000C7F40">
            <w:pPr>
              <w:rPr>
                <w:b w:val="0"/>
                <w:sz w:val="20"/>
                <w:szCs w:val="20"/>
              </w:rPr>
            </w:pPr>
            <w:r w:rsidRPr="00E17F4E">
              <w:rPr>
                <w:b w:val="0"/>
                <w:sz w:val="20"/>
                <w:szCs w:val="20"/>
              </w:rPr>
              <w:t>Abnormal brainstem signs</w:t>
            </w:r>
          </w:p>
          <w:p w14:paraId="59C2453E" w14:textId="77777777" w:rsidR="00E17F4E" w:rsidRPr="00E17F4E" w:rsidRDefault="00E17F4E" w:rsidP="000C7F40">
            <w:pPr>
              <w:rPr>
                <w:b w:val="0"/>
                <w:sz w:val="20"/>
                <w:szCs w:val="20"/>
              </w:rPr>
            </w:pPr>
          </w:p>
          <w:p w14:paraId="1FB462E7" w14:textId="77777777" w:rsidR="00E17F4E" w:rsidRPr="00E17F4E" w:rsidRDefault="00E17F4E" w:rsidP="000C7F40">
            <w:pPr>
              <w:rPr>
                <w:b w:val="0"/>
                <w:sz w:val="20"/>
                <w:szCs w:val="20"/>
                <w:u w:val="single"/>
              </w:rPr>
            </w:pPr>
            <w:r w:rsidRPr="00E17F4E">
              <w:rPr>
                <w:b w:val="0"/>
                <w:sz w:val="20"/>
                <w:szCs w:val="20"/>
                <w:u w:val="single"/>
              </w:rPr>
              <w:t>ANE severity score</w:t>
            </w:r>
          </w:p>
          <w:p w14:paraId="66430937" w14:textId="77777777" w:rsidR="00E17F4E" w:rsidRPr="00E17F4E" w:rsidRDefault="00E17F4E" w:rsidP="000C7F40">
            <w:pPr>
              <w:rPr>
                <w:b w:val="0"/>
                <w:sz w:val="20"/>
                <w:szCs w:val="20"/>
              </w:rPr>
            </w:pPr>
            <w:r w:rsidRPr="00E17F4E">
              <w:rPr>
                <w:b w:val="0"/>
                <w:sz w:val="20"/>
                <w:szCs w:val="20"/>
              </w:rPr>
              <w:t>High risk</w:t>
            </w:r>
          </w:p>
          <w:p w14:paraId="34C55FE4" w14:textId="77777777" w:rsidR="00E17F4E" w:rsidRPr="00E17F4E" w:rsidRDefault="00E17F4E" w:rsidP="000C7F40">
            <w:pPr>
              <w:rPr>
                <w:b w:val="0"/>
                <w:sz w:val="20"/>
                <w:szCs w:val="20"/>
              </w:rPr>
            </w:pPr>
            <w:r w:rsidRPr="00E17F4E">
              <w:rPr>
                <w:b w:val="0"/>
                <w:sz w:val="20"/>
                <w:szCs w:val="20"/>
              </w:rPr>
              <w:t>Medium risk</w:t>
            </w:r>
          </w:p>
          <w:p w14:paraId="12FC90A9" w14:textId="61E44D53" w:rsidR="00E17F4E" w:rsidRPr="00E17F4E" w:rsidRDefault="00E17F4E" w:rsidP="000C7F40">
            <w:pPr>
              <w:rPr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513" w:type="dxa"/>
            <w:tcBorders>
              <w:left w:val="none" w:sz="0" w:space="0" w:color="auto"/>
            </w:tcBorders>
            <w:shd w:val="clear" w:color="auto" w:fill="auto"/>
          </w:tcPr>
          <w:p w14:paraId="7E466D45" w14:textId="77777777" w:rsidR="00E17F4E" w:rsidRPr="00E17F4E" w:rsidRDefault="00E17F4E" w:rsidP="000C7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EDAF403" w14:textId="77777777" w:rsidR="00E17F4E" w:rsidRPr="00E17F4E" w:rsidRDefault="00E17F4E" w:rsidP="000C7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17F4E">
              <w:rPr>
                <w:sz w:val="20"/>
                <w:szCs w:val="20"/>
              </w:rPr>
              <w:t>16 (64)</w:t>
            </w:r>
          </w:p>
          <w:p w14:paraId="60D01258" w14:textId="77777777" w:rsidR="00E17F4E" w:rsidRPr="00E17F4E" w:rsidRDefault="00E17F4E" w:rsidP="000C7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17F4E">
              <w:rPr>
                <w:sz w:val="20"/>
                <w:szCs w:val="20"/>
              </w:rPr>
              <w:t>20 (80)</w:t>
            </w:r>
          </w:p>
          <w:p w14:paraId="295CB288" w14:textId="77777777" w:rsidR="00E17F4E" w:rsidRPr="00E17F4E" w:rsidRDefault="00E17F4E" w:rsidP="000C7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17F4E">
              <w:rPr>
                <w:sz w:val="20"/>
                <w:szCs w:val="20"/>
              </w:rPr>
              <w:t>21 (84)</w:t>
            </w:r>
          </w:p>
          <w:p w14:paraId="6439C8D8" w14:textId="77777777" w:rsidR="00E17F4E" w:rsidRPr="00E17F4E" w:rsidRDefault="00E17F4E" w:rsidP="000C7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17F4E">
              <w:rPr>
                <w:sz w:val="20"/>
                <w:szCs w:val="20"/>
              </w:rPr>
              <w:t>6 (24)</w:t>
            </w:r>
          </w:p>
          <w:p w14:paraId="17DB0493" w14:textId="77777777" w:rsidR="00E17F4E" w:rsidRPr="00E17F4E" w:rsidRDefault="00E17F4E" w:rsidP="000C7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17F4E">
              <w:rPr>
                <w:sz w:val="20"/>
                <w:szCs w:val="20"/>
              </w:rPr>
              <w:t>22 (88)</w:t>
            </w:r>
          </w:p>
          <w:p w14:paraId="484B49C7" w14:textId="77777777" w:rsidR="00E17F4E" w:rsidRPr="00E17F4E" w:rsidRDefault="00E17F4E" w:rsidP="000C7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17F4E">
              <w:rPr>
                <w:sz w:val="20"/>
                <w:szCs w:val="20"/>
              </w:rPr>
              <w:t>6 (24)</w:t>
            </w:r>
          </w:p>
          <w:p w14:paraId="0B5A30FC" w14:textId="77777777" w:rsidR="00E17F4E" w:rsidRPr="00E17F4E" w:rsidRDefault="00E17F4E" w:rsidP="000C7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17F4E">
              <w:rPr>
                <w:sz w:val="20"/>
                <w:szCs w:val="20"/>
              </w:rPr>
              <w:t>11 (44)</w:t>
            </w:r>
          </w:p>
          <w:p w14:paraId="1E15F749" w14:textId="77777777" w:rsidR="00E17F4E" w:rsidRPr="00E17F4E" w:rsidRDefault="00E17F4E" w:rsidP="000C7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5C020DD" w14:textId="77777777" w:rsidR="00E17F4E" w:rsidRPr="00E17F4E" w:rsidRDefault="00E17F4E" w:rsidP="000C7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6B96AB9" w14:textId="77777777" w:rsidR="00E17F4E" w:rsidRPr="00E17F4E" w:rsidRDefault="00E17F4E" w:rsidP="000C7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17F4E">
              <w:rPr>
                <w:sz w:val="20"/>
                <w:szCs w:val="20"/>
              </w:rPr>
              <w:t>22 (88)</w:t>
            </w:r>
          </w:p>
          <w:p w14:paraId="123FE3AC" w14:textId="77777777" w:rsidR="00E17F4E" w:rsidRPr="00E17F4E" w:rsidRDefault="00E17F4E" w:rsidP="000C7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17F4E">
              <w:rPr>
                <w:sz w:val="20"/>
                <w:szCs w:val="20"/>
              </w:rPr>
              <w:t>3 (12)</w:t>
            </w:r>
          </w:p>
          <w:p w14:paraId="380DF442" w14:textId="0E774ACA" w:rsidR="00E17F4E" w:rsidRPr="00E17F4E" w:rsidRDefault="00E17F4E" w:rsidP="000C7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17F4E" w:rsidRPr="00E17F4E" w14:paraId="0928543E" w14:textId="77777777" w:rsidTr="00F0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shd w:val="clear" w:color="auto" w:fill="auto"/>
          </w:tcPr>
          <w:p w14:paraId="0692E955" w14:textId="77777777" w:rsidR="00E17F4E" w:rsidRPr="00E17F4E" w:rsidRDefault="00E17F4E" w:rsidP="000C7F40">
            <w:pPr>
              <w:rPr>
                <w:b w:val="0"/>
                <w:bCs w:val="0"/>
                <w:sz w:val="20"/>
                <w:szCs w:val="20"/>
                <w:u w:val="single"/>
              </w:rPr>
            </w:pPr>
            <w:r w:rsidRPr="00E17F4E">
              <w:rPr>
                <w:b w:val="0"/>
                <w:bCs w:val="0"/>
                <w:sz w:val="20"/>
                <w:szCs w:val="20"/>
                <w:u w:val="single"/>
              </w:rPr>
              <w:t>Immunotherapy</w:t>
            </w:r>
          </w:p>
          <w:p w14:paraId="4D0E05C5" w14:textId="77777777" w:rsidR="00E17F4E" w:rsidRPr="00E17F4E" w:rsidRDefault="00E17F4E" w:rsidP="000C7F40">
            <w:pPr>
              <w:rPr>
                <w:bCs w:val="0"/>
                <w:sz w:val="20"/>
                <w:szCs w:val="20"/>
              </w:rPr>
            </w:pPr>
            <w:r w:rsidRPr="00E17F4E">
              <w:rPr>
                <w:b w:val="0"/>
                <w:bCs w:val="0"/>
                <w:sz w:val="20"/>
                <w:szCs w:val="20"/>
              </w:rPr>
              <w:t>MTP alone</w:t>
            </w:r>
          </w:p>
          <w:p w14:paraId="2E0030A2" w14:textId="77777777" w:rsidR="00E17F4E" w:rsidRPr="00E17F4E" w:rsidRDefault="00E17F4E" w:rsidP="000C7F40">
            <w:pPr>
              <w:rPr>
                <w:bCs w:val="0"/>
                <w:sz w:val="20"/>
                <w:szCs w:val="20"/>
              </w:rPr>
            </w:pPr>
            <w:r w:rsidRPr="00E17F4E">
              <w:rPr>
                <w:b w:val="0"/>
                <w:bCs w:val="0"/>
                <w:sz w:val="20"/>
                <w:szCs w:val="20"/>
              </w:rPr>
              <w:t>MTP + IVIG</w:t>
            </w:r>
          </w:p>
          <w:p w14:paraId="58567710" w14:textId="77777777" w:rsidR="00E17F4E" w:rsidRPr="00E17F4E" w:rsidRDefault="00E17F4E" w:rsidP="000C7F40">
            <w:pPr>
              <w:rPr>
                <w:bCs w:val="0"/>
                <w:sz w:val="20"/>
                <w:szCs w:val="20"/>
              </w:rPr>
            </w:pPr>
            <w:r w:rsidRPr="00E17F4E">
              <w:rPr>
                <w:b w:val="0"/>
                <w:bCs w:val="0"/>
                <w:sz w:val="20"/>
                <w:szCs w:val="20"/>
              </w:rPr>
              <w:t>MTP + Tocilizumab</w:t>
            </w:r>
          </w:p>
          <w:p w14:paraId="08229435" w14:textId="77777777" w:rsidR="00E17F4E" w:rsidRPr="00E17F4E" w:rsidRDefault="00E17F4E" w:rsidP="000C7F40">
            <w:pPr>
              <w:rPr>
                <w:bCs w:val="0"/>
                <w:sz w:val="20"/>
                <w:szCs w:val="20"/>
              </w:rPr>
            </w:pPr>
            <w:proofErr w:type="spellStart"/>
            <w:r w:rsidRPr="00E17F4E">
              <w:rPr>
                <w:b w:val="0"/>
                <w:bCs w:val="0"/>
                <w:sz w:val="20"/>
                <w:szCs w:val="20"/>
              </w:rPr>
              <w:t>MTP+IVIG+Tocilizumab</w:t>
            </w:r>
            <w:proofErr w:type="spellEnd"/>
          </w:p>
          <w:p w14:paraId="319C5E3E" w14:textId="77777777" w:rsidR="00E17F4E" w:rsidRDefault="00E17F4E" w:rsidP="000C7F40">
            <w:pPr>
              <w:rPr>
                <w:bCs w:val="0"/>
                <w:sz w:val="20"/>
                <w:szCs w:val="20"/>
              </w:rPr>
            </w:pPr>
          </w:p>
          <w:p w14:paraId="5F3A9D65" w14:textId="77777777" w:rsidR="00F068F6" w:rsidRPr="00F068F6" w:rsidRDefault="00F068F6" w:rsidP="000C7F40">
            <w:pPr>
              <w:rPr>
                <w:b w:val="0"/>
                <w:bCs w:val="0"/>
                <w:sz w:val="20"/>
                <w:szCs w:val="20"/>
                <w:u w:val="single"/>
              </w:rPr>
            </w:pPr>
            <w:r w:rsidRPr="00F068F6">
              <w:rPr>
                <w:b w:val="0"/>
                <w:bCs w:val="0"/>
                <w:sz w:val="20"/>
                <w:szCs w:val="20"/>
                <w:u w:val="single"/>
              </w:rPr>
              <w:t>First immunotherapy given</w:t>
            </w:r>
          </w:p>
          <w:p w14:paraId="66B50C1F" w14:textId="4FB7B308" w:rsidR="00F068F6" w:rsidRPr="00F068F6" w:rsidRDefault="00F068F6" w:rsidP="000C7F40">
            <w:pPr>
              <w:rPr>
                <w:b w:val="0"/>
                <w:bCs w:val="0"/>
                <w:sz w:val="20"/>
                <w:szCs w:val="20"/>
              </w:rPr>
            </w:pPr>
            <w:r w:rsidRPr="00F068F6">
              <w:rPr>
                <w:b w:val="0"/>
                <w:bCs w:val="0"/>
                <w:sz w:val="20"/>
                <w:szCs w:val="20"/>
              </w:rPr>
              <w:t>MTP</w:t>
            </w:r>
          </w:p>
          <w:p w14:paraId="56C9201E" w14:textId="7CE20ACB" w:rsidR="00F068F6" w:rsidRPr="00E17F4E" w:rsidRDefault="00F068F6" w:rsidP="000C7F40">
            <w:pPr>
              <w:rPr>
                <w:b w:val="0"/>
                <w:bCs w:val="0"/>
                <w:sz w:val="20"/>
                <w:szCs w:val="20"/>
              </w:rPr>
            </w:pPr>
            <w:r w:rsidRPr="00F068F6">
              <w:rPr>
                <w:b w:val="0"/>
                <w:bCs w:val="0"/>
                <w:sz w:val="20"/>
                <w:szCs w:val="20"/>
              </w:rPr>
              <w:t>Both MTP &amp;IVIG</w:t>
            </w:r>
          </w:p>
          <w:p w14:paraId="59B595D1" w14:textId="77777777" w:rsidR="00F068F6" w:rsidRDefault="00F068F6" w:rsidP="000C7F40">
            <w:pPr>
              <w:rPr>
                <w:b w:val="0"/>
                <w:bCs w:val="0"/>
                <w:sz w:val="20"/>
                <w:szCs w:val="20"/>
                <w:u w:val="single"/>
              </w:rPr>
            </w:pPr>
          </w:p>
          <w:p w14:paraId="56D831B6" w14:textId="6CD6FCF1" w:rsidR="00E17F4E" w:rsidRPr="00E17F4E" w:rsidRDefault="00E17F4E" w:rsidP="000C7F40">
            <w:pPr>
              <w:rPr>
                <w:b w:val="0"/>
                <w:bCs w:val="0"/>
                <w:sz w:val="20"/>
                <w:szCs w:val="20"/>
                <w:u w:val="single"/>
              </w:rPr>
            </w:pPr>
            <w:r w:rsidRPr="00E17F4E">
              <w:rPr>
                <w:b w:val="0"/>
                <w:bCs w:val="0"/>
                <w:sz w:val="20"/>
                <w:szCs w:val="20"/>
                <w:u w:val="single"/>
              </w:rPr>
              <w:t>Time to</w:t>
            </w:r>
            <w:r w:rsidR="00F068F6">
              <w:rPr>
                <w:b w:val="0"/>
                <w:bCs w:val="0"/>
                <w:sz w:val="20"/>
                <w:szCs w:val="20"/>
                <w:u w:val="single"/>
              </w:rPr>
              <w:t xml:space="preserve"> first</w:t>
            </w:r>
            <w:r w:rsidRPr="00E17F4E">
              <w:rPr>
                <w:b w:val="0"/>
                <w:bCs w:val="0"/>
                <w:sz w:val="20"/>
                <w:szCs w:val="20"/>
                <w:u w:val="single"/>
              </w:rPr>
              <w:t xml:space="preserve"> immunotherapy</w:t>
            </w:r>
          </w:p>
          <w:p w14:paraId="7EF5820F" w14:textId="2E0B0C67" w:rsidR="00F068F6" w:rsidRPr="00F068F6" w:rsidRDefault="00E17F4E" w:rsidP="000C7F40">
            <w:pPr>
              <w:rPr>
                <w:b w:val="0"/>
                <w:bCs w:val="0"/>
                <w:sz w:val="20"/>
                <w:szCs w:val="20"/>
              </w:rPr>
            </w:pPr>
            <w:r w:rsidRPr="00E17F4E">
              <w:rPr>
                <w:b w:val="0"/>
                <w:bCs w:val="0"/>
                <w:sz w:val="20"/>
                <w:szCs w:val="20"/>
              </w:rPr>
              <w:t>Within 24 hours from onset of illness</w:t>
            </w:r>
            <w:r w:rsidRPr="00E17F4E">
              <w:rPr>
                <w:b w:val="0"/>
                <w:bCs w:val="0"/>
                <w:sz w:val="20"/>
                <w:szCs w:val="20"/>
              </w:rPr>
              <w:br/>
              <w:t xml:space="preserve">Within 24 hours from admission </w:t>
            </w:r>
          </w:p>
        </w:tc>
        <w:tc>
          <w:tcPr>
            <w:tcW w:w="1513" w:type="dxa"/>
            <w:shd w:val="clear" w:color="auto" w:fill="auto"/>
          </w:tcPr>
          <w:p w14:paraId="2B8B71A3" w14:textId="77777777" w:rsidR="00E17F4E" w:rsidRPr="00E17F4E" w:rsidRDefault="00E17F4E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E5219B1" w14:textId="77777777" w:rsidR="00E17F4E" w:rsidRPr="00E17F4E" w:rsidRDefault="00E17F4E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7F4E">
              <w:rPr>
                <w:sz w:val="20"/>
                <w:szCs w:val="20"/>
              </w:rPr>
              <w:t>2 (8)</w:t>
            </w:r>
          </w:p>
          <w:p w14:paraId="5EB08E2A" w14:textId="77777777" w:rsidR="00E17F4E" w:rsidRPr="00E17F4E" w:rsidRDefault="00E17F4E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7F4E">
              <w:rPr>
                <w:sz w:val="20"/>
                <w:szCs w:val="20"/>
              </w:rPr>
              <w:t>13 (52)</w:t>
            </w:r>
          </w:p>
          <w:p w14:paraId="364ACCA2" w14:textId="77777777" w:rsidR="00E17F4E" w:rsidRPr="00E17F4E" w:rsidRDefault="00E17F4E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7F4E">
              <w:rPr>
                <w:sz w:val="20"/>
                <w:szCs w:val="20"/>
              </w:rPr>
              <w:t>4 (16)</w:t>
            </w:r>
          </w:p>
          <w:p w14:paraId="6E99217D" w14:textId="77777777" w:rsidR="00E17F4E" w:rsidRPr="00E17F4E" w:rsidRDefault="00E17F4E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7F4E">
              <w:rPr>
                <w:sz w:val="20"/>
                <w:szCs w:val="20"/>
              </w:rPr>
              <w:t>6 (24)</w:t>
            </w:r>
          </w:p>
          <w:p w14:paraId="03A6B2EC" w14:textId="77777777" w:rsidR="00E17F4E" w:rsidRPr="00E17F4E" w:rsidRDefault="00E17F4E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D2ABA9D" w14:textId="77777777" w:rsidR="00E17F4E" w:rsidRPr="00E17F4E" w:rsidRDefault="00E17F4E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55C2919" w14:textId="1098F3AE" w:rsidR="00F068F6" w:rsidRDefault="00F068F6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(80%)</w:t>
            </w:r>
          </w:p>
          <w:p w14:paraId="4BA19333" w14:textId="4B8C2007" w:rsidR="00F068F6" w:rsidRDefault="00F068F6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7(28%)</w:t>
            </w:r>
          </w:p>
          <w:p w14:paraId="4CD5EC25" w14:textId="77777777" w:rsidR="00F068F6" w:rsidRDefault="00F068F6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5D11EA8" w14:textId="77777777" w:rsidR="00F068F6" w:rsidRDefault="00F068F6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B45D953" w14:textId="77777777" w:rsidR="00E17F4E" w:rsidRPr="00E17F4E" w:rsidRDefault="00E17F4E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7F4E">
              <w:rPr>
                <w:sz w:val="20"/>
                <w:szCs w:val="20"/>
              </w:rPr>
              <w:t>3 (12)</w:t>
            </w:r>
          </w:p>
          <w:p w14:paraId="21AF1926" w14:textId="77777777" w:rsidR="00E17F4E" w:rsidRPr="00E17F4E" w:rsidRDefault="00E17F4E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5649208" w14:textId="77777777" w:rsidR="00E17F4E" w:rsidRPr="00E17F4E" w:rsidRDefault="00E17F4E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7F4E">
              <w:rPr>
                <w:sz w:val="20"/>
                <w:szCs w:val="20"/>
              </w:rPr>
              <w:t>10 (40)</w:t>
            </w:r>
          </w:p>
          <w:p w14:paraId="4B153F40" w14:textId="77777777" w:rsidR="00E17F4E" w:rsidRPr="00E17F4E" w:rsidRDefault="00E17F4E" w:rsidP="000C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tbl>
      <w:tblPr>
        <w:tblStyle w:val="MediumShading1-Accent5"/>
        <w:tblpPr w:leftFromText="180" w:rightFromText="180" w:vertAnchor="page" w:horzAnchor="page" w:tblpX="5836" w:tblpY="1981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1910"/>
      </w:tblGrid>
      <w:tr w:rsidR="00107752" w:rsidRPr="000C7F40" w14:paraId="1FEFD2A7" w14:textId="77777777" w:rsidTr="00107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  <w:tcBorders>
              <w:top w:val="single" w:sz="8" w:space="0" w:color="000000" w:themeColor="text1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3FD1AE72" w14:textId="77777777" w:rsidR="00107752" w:rsidRPr="000C7F40" w:rsidRDefault="00107752" w:rsidP="00107752">
            <w:pPr>
              <w:shd w:val="clear" w:color="auto" w:fill="FFFFFF" w:themeFill="background1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14:paraId="6A1E1A9C" w14:textId="77777777" w:rsidR="00107752" w:rsidRPr="000C7F40" w:rsidRDefault="00107752" w:rsidP="00107752">
            <w:pPr>
              <w:shd w:val="clear" w:color="auto" w:fill="FFFFFF" w:themeFill="background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0C7F40">
              <w:rPr>
                <w:iCs/>
                <w:color w:val="auto"/>
                <w:sz w:val="20"/>
                <w:szCs w:val="20"/>
              </w:rPr>
              <w:t>Median (</w:t>
            </w:r>
            <w:proofErr w:type="spellStart"/>
            <w:r w:rsidRPr="000C7F40">
              <w:rPr>
                <w:iCs/>
                <w:color w:val="auto"/>
                <w:sz w:val="20"/>
                <w:szCs w:val="20"/>
              </w:rPr>
              <w:t>Min,Max</w:t>
            </w:r>
            <w:proofErr w:type="spellEnd"/>
            <w:r w:rsidRPr="000C7F40">
              <w:rPr>
                <w:iCs/>
                <w:color w:val="auto"/>
                <w:sz w:val="20"/>
                <w:szCs w:val="20"/>
              </w:rPr>
              <w:t>)</w:t>
            </w:r>
          </w:p>
        </w:tc>
      </w:tr>
      <w:tr w:rsidR="00107752" w:rsidRPr="000C7F40" w14:paraId="622CF554" w14:textId="77777777" w:rsidTr="00107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  <w:tcBorders>
              <w:top w:val="nil"/>
              <w:bottom w:val="nil"/>
              <w:right w:val="none" w:sz="0" w:space="0" w:color="auto"/>
            </w:tcBorders>
            <w:shd w:val="clear" w:color="auto" w:fill="auto"/>
          </w:tcPr>
          <w:p w14:paraId="4E710D6F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iCs/>
                <w:sz w:val="20"/>
                <w:szCs w:val="20"/>
                <w:u w:val="single"/>
              </w:rPr>
            </w:pPr>
            <w:r w:rsidRPr="000C7F40">
              <w:rPr>
                <w:b w:val="0"/>
                <w:iCs/>
                <w:sz w:val="20"/>
                <w:szCs w:val="20"/>
                <w:u w:val="single"/>
              </w:rPr>
              <w:t>Laboratory findings</w:t>
            </w:r>
          </w:p>
          <w:p w14:paraId="621D4113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iCs/>
                <w:sz w:val="20"/>
                <w:szCs w:val="20"/>
                <w:u w:val="single"/>
              </w:rPr>
            </w:pPr>
            <w:r w:rsidRPr="000C7F40">
              <w:rPr>
                <w:b w:val="0"/>
                <w:iCs/>
                <w:sz w:val="20"/>
                <w:szCs w:val="20"/>
                <w:u w:val="single"/>
              </w:rPr>
              <w:t xml:space="preserve">(on admission) </w:t>
            </w:r>
          </w:p>
          <w:p w14:paraId="1756695F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iCs/>
                <w:sz w:val="20"/>
                <w:szCs w:val="20"/>
              </w:rPr>
            </w:pPr>
            <w:r w:rsidRPr="000C7F40">
              <w:rPr>
                <w:b w:val="0"/>
                <w:iCs/>
                <w:sz w:val="20"/>
                <w:szCs w:val="20"/>
              </w:rPr>
              <w:t>Platelets (10</w:t>
            </w:r>
            <w:r w:rsidRPr="000C7F40">
              <w:rPr>
                <w:b w:val="0"/>
                <w:iCs/>
                <w:sz w:val="20"/>
                <w:szCs w:val="20"/>
                <w:vertAlign w:val="superscript"/>
              </w:rPr>
              <w:t>9</w:t>
            </w:r>
            <w:r w:rsidRPr="000C7F40">
              <w:rPr>
                <w:b w:val="0"/>
                <w:iCs/>
                <w:sz w:val="20"/>
                <w:szCs w:val="20"/>
              </w:rPr>
              <w:t xml:space="preserve"> /L) </w:t>
            </w:r>
          </w:p>
          <w:p w14:paraId="69151177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iCs/>
                <w:sz w:val="20"/>
                <w:szCs w:val="20"/>
              </w:rPr>
            </w:pPr>
            <w:r w:rsidRPr="000C7F40">
              <w:rPr>
                <w:b w:val="0"/>
                <w:iCs/>
                <w:sz w:val="20"/>
                <w:szCs w:val="20"/>
              </w:rPr>
              <w:t>AST (U/L)</w:t>
            </w:r>
          </w:p>
          <w:p w14:paraId="684BE5A8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iCs/>
                <w:sz w:val="20"/>
                <w:szCs w:val="20"/>
              </w:rPr>
            </w:pPr>
            <w:r w:rsidRPr="000C7F40">
              <w:rPr>
                <w:b w:val="0"/>
                <w:iCs/>
                <w:sz w:val="20"/>
                <w:szCs w:val="20"/>
              </w:rPr>
              <w:t>ALT (U/L)</w:t>
            </w:r>
          </w:p>
          <w:p w14:paraId="42B65FA8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iCs/>
                <w:sz w:val="20"/>
                <w:szCs w:val="20"/>
              </w:rPr>
            </w:pPr>
            <w:r w:rsidRPr="000C7F40">
              <w:rPr>
                <w:b w:val="0"/>
                <w:iCs/>
                <w:sz w:val="20"/>
                <w:szCs w:val="20"/>
              </w:rPr>
              <w:t>Sodium (</w:t>
            </w:r>
            <w:proofErr w:type="spellStart"/>
            <w:r w:rsidRPr="000C7F40">
              <w:rPr>
                <w:b w:val="0"/>
                <w:iCs/>
                <w:sz w:val="20"/>
                <w:szCs w:val="20"/>
              </w:rPr>
              <w:t>mmol</w:t>
            </w:r>
            <w:proofErr w:type="spellEnd"/>
            <w:r w:rsidRPr="000C7F40">
              <w:rPr>
                <w:b w:val="0"/>
                <w:iCs/>
                <w:sz w:val="20"/>
                <w:szCs w:val="20"/>
              </w:rPr>
              <w:t>/L)</w:t>
            </w:r>
          </w:p>
          <w:p w14:paraId="69809302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sz w:val="20"/>
                <w:szCs w:val="20"/>
              </w:rPr>
            </w:pPr>
            <w:r w:rsidRPr="000C7F40">
              <w:rPr>
                <w:b w:val="0"/>
                <w:sz w:val="20"/>
                <w:szCs w:val="20"/>
              </w:rPr>
              <w:t>Albumin (g/L)</w:t>
            </w:r>
          </w:p>
          <w:p w14:paraId="0494B1E9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sz w:val="20"/>
                <w:szCs w:val="20"/>
              </w:rPr>
            </w:pPr>
            <w:r w:rsidRPr="000C7F40">
              <w:rPr>
                <w:b w:val="0"/>
                <w:sz w:val="20"/>
                <w:szCs w:val="20"/>
              </w:rPr>
              <w:t>Protein (g/L)</w:t>
            </w:r>
          </w:p>
          <w:p w14:paraId="5779E6A0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sz w:val="20"/>
                <w:szCs w:val="20"/>
              </w:rPr>
            </w:pPr>
            <w:r w:rsidRPr="000C7F40">
              <w:rPr>
                <w:b w:val="0"/>
                <w:sz w:val="20"/>
                <w:szCs w:val="20"/>
              </w:rPr>
              <w:t>Globulin (g/L)</w:t>
            </w:r>
          </w:p>
          <w:p w14:paraId="7A915DB1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iCs/>
                <w:sz w:val="20"/>
                <w:szCs w:val="20"/>
              </w:rPr>
            </w:pPr>
          </w:p>
          <w:p w14:paraId="35C439C6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iCs/>
                <w:sz w:val="20"/>
                <w:szCs w:val="20"/>
              </w:rPr>
            </w:pPr>
            <w:r w:rsidRPr="000C7F40">
              <w:rPr>
                <w:b w:val="0"/>
                <w:iCs/>
                <w:sz w:val="20"/>
                <w:szCs w:val="20"/>
              </w:rPr>
              <w:t>LDH (U/L)</w:t>
            </w:r>
          </w:p>
          <w:p w14:paraId="43E93F1D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iCs/>
                <w:sz w:val="20"/>
                <w:szCs w:val="20"/>
              </w:rPr>
            </w:pPr>
            <w:r w:rsidRPr="000C7F40">
              <w:rPr>
                <w:b w:val="0"/>
                <w:iCs/>
                <w:sz w:val="20"/>
                <w:szCs w:val="20"/>
              </w:rPr>
              <w:t>CRP(mg/L)</w:t>
            </w:r>
          </w:p>
          <w:p w14:paraId="662721BC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iCs/>
                <w:sz w:val="20"/>
                <w:szCs w:val="20"/>
              </w:rPr>
            </w:pPr>
            <w:r w:rsidRPr="000C7F40">
              <w:rPr>
                <w:b w:val="0"/>
                <w:iCs/>
                <w:sz w:val="20"/>
                <w:szCs w:val="20"/>
              </w:rPr>
              <w:t>ESR (mm/hr)</w:t>
            </w:r>
          </w:p>
          <w:p w14:paraId="06462036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iCs/>
                <w:sz w:val="20"/>
                <w:szCs w:val="20"/>
              </w:rPr>
            </w:pPr>
          </w:p>
          <w:p w14:paraId="4B4E7535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iCs/>
                <w:sz w:val="20"/>
                <w:szCs w:val="20"/>
              </w:rPr>
            </w:pPr>
            <w:r w:rsidRPr="000C7F40">
              <w:rPr>
                <w:b w:val="0"/>
                <w:iCs/>
                <w:sz w:val="20"/>
                <w:szCs w:val="20"/>
              </w:rPr>
              <w:t xml:space="preserve">Prothrombin time </w:t>
            </w:r>
          </w:p>
          <w:p w14:paraId="1BF357EF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iCs/>
                <w:sz w:val="20"/>
                <w:szCs w:val="20"/>
              </w:rPr>
            </w:pPr>
            <w:r w:rsidRPr="000C7F40">
              <w:rPr>
                <w:b w:val="0"/>
                <w:iCs/>
                <w:sz w:val="20"/>
                <w:szCs w:val="20"/>
              </w:rPr>
              <w:t>Partial Thrombin Time</w:t>
            </w:r>
          </w:p>
          <w:p w14:paraId="618131F5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iCs/>
                <w:sz w:val="20"/>
                <w:szCs w:val="20"/>
              </w:rPr>
            </w:pPr>
          </w:p>
          <w:p w14:paraId="34665E72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iCs/>
                <w:sz w:val="20"/>
                <w:szCs w:val="20"/>
              </w:rPr>
            </w:pPr>
            <w:r w:rsidRPr="000C7F40">
              <w:rPr>
                <w:b w:val="0"/>
                <w:iCs/>
                <w:sz w:val="20"/>
                <w:szCs w:val="20"/>
              </w:rPr>
              <w:t>CSF protein ( g/L) (N=15)</w:t>
            </w:r>
          </w:p>
          <w:p w14:paraId="5641F81B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iCs/>
                <w:sz w:val="20"/>
                <w:szCs w:val="20"/>
              </w:rPr>
            </w:pPr>
            <w:r w:rsidRPr="000C7F40">
              <w:rPr>
                <w:b w:val="0"/>
                <w:iCs/>
                <w:sz w:val="20"/>
                <w:szCs w:val="20"/>
              </w:rPr>
              <w:t>CSF cell count (/mm) (N=13)</w:t>
            </w:r>
          </w:p>
        </w:tc>
        <w:tc>
          <w:tcPr>
            <w:tcW w:w="1910" w:type="dxa"/>
            <w:tcBorders>
              <w:top w:val="nil"/>
              <w:left w:val="none" w:sz="0" w:space="0" w:color="auto"/>
              <w:bottom w:val="nil"/>
            </w:tcBorders>
            <w:shd w:val="clear" w:color="auto" w:fill="auto"/>
          </w:tcPr>
          <w:p w14:paraId="3BD80298" w14:textId="77777777" w:rsidR="00107752" w:rsidRPr="000C7F40" w:rsidRDefault="00107752" w:rsidP="00107752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</w:p>
          <w:p w14:paraId="68E85270" w14:textId="77777777" w:rsidR="00107752" w:rsidRPr="000C7F40" w:rsidRDefault="00107752" w:rsidP="00107752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</w:p>
          <w:p w14:paraId="33AF8EFF" w14:textId="77777777" w:rsidR="00107752" w:rsidRPr="000C7F40" w:rsidRDefault="00107752" w:rsidP="00107752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0C7F40">
              <w:rPr>
                <w:iCs/>
                <w:sz w:val="20"/>
                <w:szCs w:val="20"/>
              </w:rPr>
              <w:t>204(96,320)</w:t>
            </w:r>
          </w:p>
          <w:p w14:paraId="710D8D39" w14:textId="77777777" w:rsidR="00107752" w:rsidRPr="000C7F40" w:rsidRDefault="00107752" w:rsidP="00107752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0C7F40">
              <w:rPr>
                <w:iCs/>
                <w:sz w:val="20"/>
                <w:szCs w:val="20"/>
              </w:rPr>
              <w:t>718(20,4565)</w:t>
            </w:r>
          </w:p>
          <w:p w14:paraId="2FEFB394" w14:textId="77777777" w:rsidR="00107752" w:rsidRPr="000C7F40" w:rsidRDefault="00107752" w:rsidP="00107752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0C7F40">
              <w:rPr>
                <w:iCs/>
                <w:sz w:val="20"/>
                <w:szCs w:val="20"/>
              </w:rPr>
              <w:t xml:space="preserve">560 (14,6404) </w:t>
            </w:r>
          </w:p>
          <w:p w14:paraId="19C8EF96" w14:textId="77777777" w:rsidR="00107752" w:rsidRPr="000C7F40" w:rsidRDefault="00107752" w:rsidP="00107752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0C7F40">
              <w:rPr>
                <w:iCs/>
                <w:sz w:val="20"/>
                <w:szCs w:val="20"/>
              </w:rPr>
              <w:t xml:space="preserve">138 (131,151) </w:t>
            </w:r>
          </w:p>
          <w:p w14:paraId="4C9C1785" w14:textId="77777777" w:rsidR="00107752" w:rsidRPr="000C7F40" w:rsidRDefault="00107752" w:rsidP="0010775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F40">
              <w:rPr>
                <w:sz w:val="20"/>
                <w:szCs w:val="20"/>
              </w:rPr>
              <w:t>35 (22,46)</w:t>
            </w:r>
          </w:p>
          <w:p w14:paraId="1B3F34D7" w14:textId="77777777" w:rsidR="00107752" w:rsidRPr="000C7F40" w:rsidRDefault="00107752" w:rsidP="0010775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F40">
              <w:rPr>
                <w:sz w:val="20"/>
                <w:szCs w:val="20"/>
              </w:rPr>
              <w:t xml:space="preserve">59 (43,81) </w:t>
            </w:r>
          </w:p>
          <w:p w14:paraId="62DAE8AE" w14:textId="77777777" w:rsidR="00107752" w:rsidRPr="000C7F40" w:rsidRDefault="00107752" w:rsidP="00107752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0C7F40">
              <w:rPr>
                <w:sz w:val="20"/>
                <w:szCs w:val="20"/>
              </w:rPr>
              <w:t xml:space="preserve">25 (19,37) </w:t>
            </w:r>
          </w:p>
          <w:p w14:paraId="031D4D7B" w14:textId="77777777" w:rsidR="00107752" w:rsidRPr="000C7F40" w:rsidRDefault="00107752" w:rsidP="00107752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</w:p>
          <w:p w14:paraId="16321B3D" w14:textId="77777777" w:rsidR="00107752" w:rsidRPr="000C7F40" w:rsidRDefault="00107752" w:rsidP="00107752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0C7F40">
              <w:rPr>
                <w:iCs/>
                <w:sz w:val="20"/>
                <w:szCs w:val="20"/>
              </w:rPr>
              <w:t xml:space="preserve">1370(35,7845) </w:t>
            </w:r>
          </w:p>
          <w:p w14:paraId="1B4BA571" w14:textId="77777777" w:rsidR="00107752" w:rsidRPr="000C7F40" w:rsidRDefault="00107752" w:rsidP="00107752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0C7F40">
              <w:rPr>
                <w:iCs/>
                <w:sz w:val="20"/>
                <w:szCs w:val="20"/>
              </w:rPr>
              <w:t xml:space="preserve">17.25(0.3,57.5) </w:t>
            </w:r>
          </w:p>
          <w:p w14:paraId="4016A5F6" w14:textId="77777777" w:rsidR="00107752" w:rsidRPr="000C7F40" w:rsidRDefault="00107752" w:rsidP="00107752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0C7F40">
              <w:rPr>
                <w:iCs/>
                <w:sz w:val="20"/>
                <w:szCs w:val="20"/>
              </w:rPr>
              <w:t>7 (1-25)</w:t>
            </w:r>
          </w:p>
          <w:p w14:paraId="3FE993E7" w14:textId="77777777" w:rsidR="00107752" w:rsidRPr="000C7F40" w:rsidRDefault="00107752" w:rsidP="00107752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</w:p>
          <w:p w14:paraId="7EDBCDF8" w14:textId="77777777" w:rsidR="00107752" w:rsidRPr="000C7F40" w:rsidRDefault="00107752" w:rsidP="00107752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0C7F40">
              <w:rPr>
                <w:iCs/>
                <w:sz w:val="20"/>
                <w:szCs w:val="20"/>
              </w:rPr>
              <w:t xml:space="preserve">18.8(11.9-32.4) </w:t>
            </w:r>
          </w:p>
          <w:p w14:paraId="5179A71E" w14:textId="77777777" w:rsidR="00107752" w:rsidRPr="000C7F40" w:rsidRDefault="00107752" w:rsidP="00107752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0C7F40">
              <w:rPr>
                <w:iCs/>
                <w:sz w:val="20"/>
                <w:szCs w:val="20"/>
              </w:rPr>
              <w:t xml:space="preserve">55.1(25-140.8) </w:t>
            </w:r>
          </w:p>
          <w:p w14:paraId="430D05D6" w14:textId="77777777" w:rsidR="00107752" w:rsidRPr="000C7F40" w:rsidRDefault="00107752" w:rsidP="00107752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</w:p>
          <w:p w14:paraId="65A5B7B5" w14:textId="77777777" w:rsidR="00107752" w:rsidRPr="000C7F40" w:rsidRDefault="00107752" w:rsidP="00107752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0C7F40">
              <w:rPr>
                <w:iCs/>
                <w:sz w:val="20"/>
                <w:szCs w:val="20"/>
              </w:rPr>
              <w:t>1.6 (0-8.55)</w:t>
            </w:r>
          </w:p>
          <w:p w14:paraId="21859A36" w14:textId="77777777" w:rsidR="00107752" w:rsidRPr="000C7F40" w:rsidRDefault="00107752" w:rsidP="00107752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0C7F40">
              <w:rPr>
                <w:iCs/>
                <w:sz w:val="20"/>
                <w:szCs w:val="20"/>
              </w:rPr>
              <w:t xml:space="preserve"> 0-11 </w:t>
            </w:r>
          </w:p>
          <w:p w14:paraId="1D79BBF9" w14:textId="77777777" w:rsidR="00107752" w:rsidRPr="000C7F40" w:rsidRDefault="00107752" w:rsidP="00107752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</w:p>
        </w:tc>
      </w:tr>
      <w:tr w:rsidR="00107752" w:rsidRPr="000C7F40" w14:paraId="2AD0897F" w14:textId="77777777" w:rsidTr="001077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  <w:tcBorders>
              <w:top w:val="nil"/>
              <w:right w:val="none" w:sz="0" w:space="0" w:color="auto"/>
            </w:tcBorders>
          </w:tcPr>
          <w:p w14:paraId="71CC885B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sz w:val="20"/>
                <w:szCs w:val="20"/>
              </w:rPr>
            </w:pPr>
            <w:r w:rsidRPr="000C7F40">
              <w:rPr>
                <w:b w:val="0"/>
                <w:sz w:val="20"/>
                <w:szCs w:val="20"/>
                <w:u w:val="single"/>
              </w:rPr>
              <w:t>Imaging Abnormalities</w:t>
            </w:r>
            <w:r w:rsidRPr="000C7F40">
              <w:rPr>
                <w:b w:val="0"/>
                <w:sz w:val="20"/>
                <w:szCs w:val="20"/>
              </w:rPr>
              <w:br/>
              <w:t>- Thalamus only</w:t>
            </w:r>
          </w:p>
          <w:p w14:paraId="4E97FA07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sz w:val="20"/>
                <w:szCs w:val="20"/>
              </w:rPr>
            </w:pPr>
            <w:r w:rsidRPr="000C7F40">
              <w:rPr>
                <w:b w:val="0"/>
                <w:sz w:val="20"/>
                <w:szCs w:val="20"/>
              </w:rPr>
              <w:t>- Without brainstem lesion</w:t>
            </w:r>
          </w:p>
          <w:p w14:paraId="375FB8D5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sz w:val="20"/>
                <w:szCs w:val="20"/>
              </w:rPr>
            </w:pPr>
            <w:r w:rsidRPr="000C7F40">
              <w:rPr>
                <w:b w:val="0"/>
                <w:sz w:val="20"/>
                <w:szCs w:val="20"/>
              </w:rPr>
              <w:t>- With  brainstem lesion</w:t>
            </w:r>
          </w:p>
          <w:p w14:paraId="6E42987F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sz w:val="20"/>
                <w:szCs w:val="20"/>
              </w:rPr>
            </w:pPr>
          </w:p>
          <w:p w14:paraId="0BE1272B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sz w:val="20"/>
                <w:szCs w:val="20"/>
              </w:rPr>
            </w:pPr>
            <w:r w:rsidRPr="000C7F40">
              <w:rPr>
                <w:b w:val="0"/>
                <w:sz w:val="20"/>
                <w:szCs w:val="20"/>
              </w:rPr>
              <w:t>Duration of hospitalization (days)</w:t>
            </w:r>
          </w:p>
          <w:p w14:paraId="57A846CE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sz w:val="20"/>
                <w:szCs w:val="20"/>
              </w:rPr>
            </w:pPr>
            <w:r w:rsidRPr="000C7F40">
              <w:rPr>
                <w:b w:val="0"/>
                <w:sz w:val="20"/>
                <w:szCs w:val="20"/>
              </w:rPr>
              <w:t>Duration of intubation (days)</w:t>
            </w:r>
          </w:p>
          <w:p w14:paraId="6DB130CA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sz w:val="20"/>
                <w:szCs w:val="20"/>
              </w:rPr>
            </w:pPr>
          </w:p>
          <w:p w14:paraId="41A99B10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sz w:val="20"/>
                <w:szCs w:val="20"/>
              </w:rPr>
            </w:pPr>
          </w:p>
          <w:p w14:paraId="22AE7B06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sz w:val="20"/>
                <w:szCs w:val="20"/>
                <w:u w:val="single"/>
              </w:rPr>
            </w:pPr>
          </w:p>
          <w:p w14:paraId="1AB2503A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sz w:val="20"/>
                <w:szCs w:val="20"/>
                <w:u w:val="single"/>
              </w:rPr>
            </w:pPr>
            <w:proofErr w:type="spellStart"/>
            <w:r>
              <w:rPr>
                <w:b w:val="0"/>
                <w:sz w:val="20"/>
                <w:szCs w:val="20"/>
                <w:u w:val="single"/>
              </w:rPr>
              <w:t>mRS</w:t>
            </w:r>
            <w:proofErr w:type="spellEnd"/>
            <w:r w:rsidRPr="000C7F40">
              <w:rPr>
                <w:b w:val="0"/>
                <w:sz w:val="20"/>
                <w:szCs w:val="20"/>
                <w:u w:val="single"/>
              </w:rPr>
              <w:t xml:space="preserve"> at discharge</w:t>
            </w:r>
          </w:p>
          <w:p w14:paraId="45BC79A4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sz w:val="20"/>
                <w:szCs w:val="20"/>
              </w:rPr>
            </w:pPr>
            <w:r w:rsidRPr="000C7F40">
              <w:rPr>
                <w:b w:val="0"/>
                <w:sz w:val="20"/>
                <w:szCs w:val="20"/>
              </w:rPr>
              <w:t>Death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6A9367BC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sz w:val="20"/>
                <w:szCs w:val="20"/>
              </w:rPr>
            </w:pPr>
            <w:r w:rsidRPr="000C7F40">
              <w:rPr>
                <w:b w:val="0"/>
                <w:sz w:val="20"/>
                <w:szCs w:val="20"/>
              </w:rPr>
              <w:t>Severe Disability</w:t>
            </w:r>
          </w:p>
          <w:p w14:paraId="33FF8B5D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sz w:val="20"/>
                <w:szCs w:val="20"/>
              </w:rPr>
            </w:pPr>
            <w:r w:rsidRPr="000C7F40">
              <w:rPr>
                <w:b w:val="0"/>
                <w:sz w:val="20"/>
                <w:szCs w:val="20"/>
              </w:rPr>
              <w:t>Moderate Disability</w:t>
            </w:r>
          </w:p>
          <w:p w14:paraId="6D92301F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sz w:val="20"/>
                <w:szCs w:val="20"/>
              </w:rPr>
            </w:pPr>
            <w:r w:rsidRPr="000C7F40">
              <w:rPr>
                <w:b w:val="0"/>
                <w:sz w:val="20"/>
                <w:szCs w:val="20"/>
              </w:rPr>
              <w:t>Mild</w:t>
            </w:r>
          </w:p>
          <w:p w14:paraId="1C4CFE17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sz w:val="20"/>
                <w:szCs w:val="20"/>
              </w:rPr>
            </w:pPr>
          </w:p>
          <w:p w14:paraId="50BC7054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sz w:val="20"/>
                <w:szCs w:val="20"/>
                <w:u w:val="single"/>
              </w:rPr>
            </w:pPr>
            <w:proofErr w:type="spellStart"/>
            <w:r w:rsidRPr="000C7F40">
              <w:rPr>
                <w:b w:val="0"/>
                <w:sz w:val="20"/>
                <w:szCs w:val="20"/>
                <w:u w:val="single"/>
              </w:rPr>
              <w:t>mRS</w:t>
            </w:r>
            <w:proofErr w:type="spellEnd"/>
            <w:r w:rsidRPr="000C7F40">
              <w:rPr>
                <w:b w:val="0"/>
                <w:sz w:val="20"/>
                <w:szCs w:val="20"/>
                <w:u w:val="single"/>
              </w:rPr>
              <w:t xml:space="preserve"> at 3 months (N=12)</w:t>
            </w:r>
          </w:p>
          <w:p w14:paraId="682E144A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sz w:val="20"/>
                <w:szCs w:val="20"/>
              </w:rPr>
            </w:pPr>
            <w:r w:rsidRPr="000C7F40">
              <w:rPr>
                <w:b w:val="0"/>
                <w:sz w:val="20"/>
                <w:szCs w:val="20"/>
              </w:rPr>
              <w:t>Severe</w:t>
            </w:r>
          </w:p>
          <w:p w14:paraId="4ACD498D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sz w:val="20"/>
                <w:szCs w:val="20"/>
              </w:rPr>
            </w:pPr>
            <w:r w:rsidRPr="000C7F40">
              <w:rPr>
                <w:b w:val="0"/>
                <w:sz w:val="20"/>
                <w:szCs w:val="20"/>
              </w:rPr>
              <w:t>Moderate</w:t>
            </w:r>
          </w:p>
          <w:p w14:paraId="408B8AED" w14:textId="77777777" w:rsidR="00107752" w:rsidRPr="000C7F40" w:rsidRDefault="00107752" w:rsidP="00107752">
            <w:pPr>
              <w:shd w:val="clear" w:color="auto" w:fill="FFFFFF" w:themeFill="background1"/>
              <w:rPr>
                <w:b w:val="0"/>
                <w:sz w:val="20"/>
                <w:szCs w:val="20"/>
              </w:rPr>
            </w:pPr>
            <w:r w:rsidRPr="000C7F40">
              <w:rPr>
                <w:b w:val="0"/>
                <w:sz w:val="20"/>
                <w:szCs w:val="20"/>
              </w:rPr>
              <w:t>Mild</w:t>
            </w:r>
          </w:p>
        </w:tc>
        <w:tc>
          <w:tcPr>
            <w:tcW w:w="1910" w:type="dxa"/>
            <w:tcBorders>
              <w:top w:val="nil"/>
              <w:left w:val="none" w:sz="0" w:space="0" w:color="auto"/>
              <w:bottom w:val="single" w:sz="4" w:space="0" w:color="auto"/>
            </w:tcBorders>
          </w:tcPr>
          <w:p w14:paraId="445D84BB" w14:textId="77777777" w:rsidR="00107752" w:rsidRPr="000C7F40" w:rsidRDefault="00107752" w:rsidP="00107752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2B9E395" w14:textId="77777777" w:rsidR="00107752" w:rsidRPr="000C7F40" w:rsidRDefault="00107752" w:rsidP="00107752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C7F40">
              <w:rPr>
                <w:sz w:val="20"/>
                <w:szCs w:val="20"/>
              </w:rPr>
              <w:t>2 (12%)</w:t>
            </w:r>
          </w:p>
          <w:p w14:paraId="405CA950" w14:textId="77777777" w:rsidR="00107752" w:rsidRPr="000C7F40" w:rsidRDefault="00107752" w:rsidP="00107752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C7F40">
              <w:rPr>
                <w:sz w:val="20"/>
                <w:szCs w:val="20"/>
              </w:rPr>
              <w:t>3 (8%)</w:t>
            </w:r>
          </w:p>
          <w:p w14:paraId="3DD84844" w14:textId="77777777" w:rsidR="00107752" w:rsidRPr="000C7F40" w:rsidRDefault="00107752" w:rsidP="00107752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C7F40">
              <w:rPr>
                <w:sz w:val="20"/>
                <w:szCs w:val="20"/>
              </w:rPr>
              <w:t>20 (80%)</w:t>
            </w:r>
          </w:p>
          <w:p w14:paraId="2D592941" w14:textId="77777777" w:rsidR="00107752" w:rsidRPr="000C7F40" w:rsidRDefault="00107752" w:rsidP="00107752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0906034" w14:textId="77777777" w:rsidR="00107752" w:rsidRPr="000C7F40" w:rsidRDefault="00107752" w:rsidP="00107752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DC79091" w14:textId="77777777" w:rsidR="00107752" w:rsidRPr="000C7F40" w:rsidRDefault="00107752" w:rsidP="00107752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C7F40">
              <w:rPr>
                <w:sz w:val="20"/>
                <w:szCs w:val="20"/>
              </w:rPr>
              <w:t>26 (14,180)</w:t>
            </w:r>
          </w:p>
          <w:p w14:paraId="7C01F72B" w14:textId="77777777" w:rsidR="00107752" w:rsidRPr="000C7F40" w:rsidRDefault="00107752" w:rsidP="00107752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2742D6C" w14:textId="77777777" w:rsidR="00107752" w:rsidRPr="000C7F40" w:rsidRDefault="00107752" w:rsidP="00107752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C7F40">
              <w:rPr>
                <w:sz w:val="20"/>
                <w:szCs w:val="20"/>
              </w:rPr>
              <w:t>5 (0,14)</w:t>
            </w:r>
          </w:p>
          <w:p w14:paraId="6DFF6B5D" w14:textId="77777777" w:rsidR="00107752" w:rsidRPr="000C7F40" w:rsidRDefault="00107752" w:rsidP="00107752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AC6B49C" w14:textId="77777777" w:rsidR="00107752" w:rsidRPr="000C7F40" w:rsidRDefault="00107752" w:rsidP="00107752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40BBF2E" w14:textId="77777777" w:rsidR="00107752" w:rsidRPr="000C7F40" w:rsidRDefault="00107752" w:rsidP="00107752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C7F40">
              <w:rPr>
                <w:sz w:val="20"/>
                <w:szCs w:val="20"/>
              </w:rPr>
              <w:t>N=25(%)</w:t>
            </w:r>
          </w:p>
          <w:p w14:paraId="41B220F3" w14:textId="77777777" w:rsidR="00107752" w:rsidRPr="000C7F40" w:rsidRDefault="00107752" w:rsidP="00107752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9A6F0ED" w14:textId="77777777" w:rsidR="00107752" w:rsidRPr="000C7F40" w:rsidRDefault="00107752" w:rsidP="00107752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475AE75" w14:textId="77777777" w:rsidR="00107752" w:rsidRPr="000C7F40" w:rsidRDefault="00107752" w:rsidP="00107752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C7F40">
              <w:rPr>
                <w:sz w:val="20"/>
                <w:szCs w:val="20"/>
              </w:rPr>
              <w:t>9 (36)</w:t>
            </w:r>
          </w:p>
          <w:p w14:paraId="71B289BB" w14:textId="77777777" w:rsidR="00107752" w:rsidRPr="000C7F40" w:rsidRDefault="00107752" w:rsidP="00107752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C7F40">
              <w:rPr>
                <w:sz w:val="20"/>
                <w:szCs w:val="20"/>
              </w:rPr>
              <w:t>10 (40)</w:t>
            </w:r>
          </w:p>
          <w:p w14:paraId="695AB2DB" w14:textId="77777777" w:rsidR="00107752" w:rsidRPr="000C7F40" w:rsidRDefault="00107752" w:rsidP="00107752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C7F40">
              <w:rPr>
                <w:sz w:val="20"/>
                <w:szCs w:val="20"/>
              </w:rPr>
              <w:t>5 (20)</w:t>
            </w:r>
          </w:p>
          <w:p w14:paraId="578C795D" w14:textId="77777777" w:rsidR="00107752" w:rsidRPr="000C7F40" w:rsidRDefault="00107752" w:rsidP="00107752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C7F40">
              <w:rPr>
                <w:sz w:val="20"/>
                <w:szCs w:val="20"/>
              </w:rPr>
              <w:t>1 (4)</w:t>
            </w:r>
          </w:p>
          <w:p w14:paraId="4318BDA6" w14:textId="77777777" w:rsidR="00107752" w:rsidRPr="000C7F40" w:rsidRDefault="00107752" w:rsidP="00107752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730737B" w14:textId="77777777" w:rsidR="00107752" w:rsidRPr="000C7F40" w:rsidRDefault="00107752" w:rsidP="00107752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8CAF7ED" w14:textId="77777777" w:rsidR="00107752" w:rsidRPr="000C7F40" w:rsidRDefault="00107752" w:rsidP="00107752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C7F40">
              <w:rPr>
                <w:sz w:val="20"/>
                <w:szCs w:val="20"/>
              </w:rPr>
              <w:t>5 (45.4)</w:t>
            </w:r>
          </w:p>
          <w:p w14:paraId="6D95E216" w14:textId="77777777" w:rsidR="00107752" w:rsidRPr="000C7F40" w:rsidRDefault="00107752" w:rsidP="00107752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C7F40">
              <w:rPr>
                <w:sz w:val="20"/>
                <w:szCs w:val="20"/>
              </w:rPr>
              <w:t>2 (18.2)</w:t>
            </w:r>
          </w:p>
          <w:p w14:paraId="2A0F5F87" w14:textId="77777777" w:rsidR="00107752" w:rsidRPr="000C7F40" w:rsidRDefault="00107752" w:rsidP="00107752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C7F40">
              <w:rPr>
                <w:sz w:val="20"/>
                <w:szCs w:val="20"/>
              </w:rPr>
              <w:t>5 (45.4)</w:t>
            </w:r>
          </w:p>
        </w:tc>
      </w:tr>
    </w:tbl>
    <w:p w14:paraId="74EE63E1" w14:textId="34BD3047" w:rsidR="000C7F40" w:rsidRDefault="00E17F4E" w:rsidP="00B14668">
      <w:pPr>
        <w:jc w:val="both"/>
        <w:rPr>
          <w:iCs/>
        </w:rPr>
      </w:pPr>
      <w:r>
        <w:rPr>
          <w:iCs/>
        </w:rPr>
        <w:t xml:space="preserve">Table 1 </w:t>
      </w:r>
      <w:r>
        <w:t xml:space="preserve">Clinical features, ANE severity scores, </w:t>
      </w:r>
      <w:proofErr w:type="gramStart"/>
      <w:r>
        <w:t>laboratory</w:t>
      </w:r>
      <w:proofErr w:type="gramEnd"/>
      <w:r>
        <w:t xml:space="preserve"> and neuroimaging findings of the patients</w:t>
      </w:r>
      <w:r>
        <w:rPr>
          <w:rStyle w:val="CommentReference"/>
        </w:rPr>
        <w:t xml:space="preserve"> </w:t>
      </w:r>
    </w:p>
    <w:p w14:paraId="1FE879BA" w14:textId="77777777" w:rsidR="00F068F6" w:rsidRDefault="00F068F6" w:rsidP="00B14668">
      <w:pPr>
        <w:shd w:val="clear" w:color="auto" w:fill="FFFFFF" w:themeFill="background1"/>
        <w:jc w:val="both"/>
        <w:rPr>
          <w:iCs/>
          <w:sz w:val="16"/>
          <w:szCs w:val="16"/>
        </w:rPr>
      </w:pPr>
      <w:bookmarkStart w:id="0" w:name="_GoBack"/>
      <w:bookmarkEnd w:id="0"/>
    </w:p>
    <w:p w14:paraId="7C57BF07" w14:textId="26F09150" w:rsidR="00E17F4E" w:rsidRPr="00E17F4E" w:rsidRDefault="00E17F4E" w:rsidP="00B14668">
      <w:pPr>
        <w:shd w:val="clear" w:color="auto" w:fill="FFFFFF" w:themeFill="background1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Note: GCS, Glasgow coma scale; NSAID, non-steroidal anti- inflammatory drugs; ANE, acute necrotizing encephalopathy; AST, aspartate transaminase; ALT, alanine transaminase; LDH, lactate dehydrogenase; CRP, C-reactive protein; ESR, erythrocyte sedimentation rate; CSF cerebrospinal fluid. </w:t>
      </w:r>
      <w:proofErr w:type="spellStart"/>
      <w:proofErr w:type="gramStart"/>
      <w:r w:rsidR="00B14668">
        <w:rPr>
          <w:iCs/>
          <w:sz w:val="16"/>
          <w:szCs w:val="16"/>
        </w:rPr>
        <w:t>mRS</w:t>
      </w:r>
      <w:proofErr w:type="spellEnd"/>
      <w:proofErr w:type="gramEnd"/>
      <w:r w:rsidR="00B14668">
        <w:rPr>
          <w:iCs/>
          <w:sz w:val="16"/>
          <w:szCs w:val="16"/>
        </w:rPr>
        <w:t>, modified Rankin score (score &lt;2: mild; 3-4: moderate; 5:severe;6:death)</w:t>
      </w:r>
    </w:p>
    <w:sectPr w:rsidR="00E17F4E" w:rsidRPr="00E17F4E" w:rsidSect="00E17F4E">
      <w:type w:val="continuous"/>
      <w:pgSz w:w="11906" w:h="16838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43"/>
    <w:rsid w:val="00004C6A"/>
    <w:rsid w:val="00056DFF"/>
    <w:rsid w:val="000C7F40"/>
    <w:rsid w:val="00107752"/>
    <w:rsid w:val="001B5397"/>
    <w:rsid w:val="00283143"/>
    <w:rsid w:val="00384B76"/>
    <w:rsid w:val="003F5396"/>
    <w:rsid w:val="00421B72"/>
    <w:rsid w:val="00652A9C"/>
    <w:rsid w:val="006629C2"/>
    <w:rsid w:val="00687F77"/>
    <w:rsid w:val="006A6348"/>
    <w:rsid w:val="006D5599"/>
    <w:rsid w:val="00721337"/>
    <w:rsid w:val="00866F97"/>
    <w:rsid w:val="008A505D"/>
    <w:rsid w:val="0095616C"/>
    <w:rsid w:val="00A326D7"/>
    <w:rsid w:val="00B14668"/>
    <w:rsid w:val="00B6298D"/>
    <w:rsid w:val="00C67724"/>
    <w:rsid w:val="00CA40B9"/>
    <w:rsid w:val="00D803C1"/>
    <w:rsid w:val="00E17F4E"/>
    <w:rsid w:val="00E9656A"/>
    <w:rsid w:val="00EA240A"/>
    <w:rsid w:val="00EB18D1"/>
    <w:rsid w:val="00ED1423"/>
    <w:rsid w:val="00F068F6"/>
    <w:rsid w:val="00F5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316AC"/>
  <w15:docId w15:val="{7CAEDE23-8F34-4EA3-A347-224A726C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6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D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FF"/>
    <w:rPr>
      <w:rFonts w:ascii="Segoe UI" w:hAnsi="Segoe UI" w:cs="Segoe UI"/>
      <w:sz w:val="18"/>
      <w:szCs w:val="18"/>
    </w:rPr>
  </w:style>
  <w:style w:type="table" w:styleId="MediumShading1-Accent5">
    <w:name w:val="Medium Shading 1 Accent 5"/>
    <w:basedOn w:val="TableNormal"/>
    <w:uiPriority w:val="63"/>
    <w:rsid w:val="00E17F4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Lee Vanessa (VLEE)</cp:lastModifiedBy>
  <cp:revision>12</cp:revision>
  <dcterms:created xsi:type="dcterms:W3CDTF">2022-02-21T08:14:00Z</dcterms:created>
  <dcterms:modified xsi:type="dcterms:W3CDTF">2022-02-24T09:44:00Z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2d3ca0a6-6b5a-4904-8e40-f3df10f77e82</vt:lpwstr>
  </property>
</Properties>
</file>