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F1C5" w14:textId="77777777" w:rsidR="000D0C53" w:rsidRPr="003067C1" w:rsidRDefault="000D0C5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0C53" w:rsidRPr="003067C1" w14:paraId="1740C818" w14:textId="77777777" w:rsidTr="000D0C53">
        <w:tc>
          <w:tcPr>
            <w:tcW w:w="9016" w:type="dxa"/>
          </w:tcPr>
          <w:p w14:paraId="5403221E" w14:textId="4FB14BB4" w:rsidR="000D0C53" w:rsidRPr="003067C1" w:rsidRDefault="000D0C53" w:rsidP="000D0C53">
            <w:pPr>
              <w:tabs>
                <w:tab w:val="left" w:pos="5325"/>
              </w:tabs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3067C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br/>
              <w:t>Procuration</w:t>
            </w:r>
            <w:r w:rsidRPr="003067C1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br/>
              <w:t xml:space="preserve"> </w:t>
            </w:r>
          </w:p>
        </w:tc>
      </w:tr>
    </w:tbl>
    <w:p w14:paraId="43FEB08B" w14:textId="33A73D2C" w:rsidR="000D0C53" w:rsidRPr="003067C1" w:rsidRDefault="000D0C53" w:rsidP="000D0C53">
      <w:pPr>
        <w:tabs>
          <w:tab w:val="left" w:pos="5325"/>
        </w:tabs>
        <w:jc w:val="center"/>
        <w:rPr>
          <w:rFonts w:ascii="Arial" w:hAnsi="Arial" w:cs="Arial"/>
          <w:sz w:val="20"/>
          <w:szCs w:val="20"/>
        </w:rPr>
      </w:pPr>
    </w:p>
    <w:p w14:paraId="1195DDC3" w14:textId="33AC8FD2" w:rsidR="000D0C53" w:rsidRPr="003067C1" w:rsidRDefault="000D0C53" w:rsidP="000D0C53">
      <w:p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>Le</w:t>
      </w:r>
      <w:r w:rsidR="00B6764D" w:rsidRPr="003067C1">
        <w:rPr>
          <w:rFonts w:ascii="Arial" w:hAnsi="Arial" w:cs="Arial"/>
          <w:sz w:val="20"/>
          <w:szCs w:val="20"/>
        </w:rPr>
        <w:t>/la</w:t>
      </w:r>
      <w:r w:rsidRPr="003067C1">
        <w:rPr>
          <w:rFonts w:ascii="Arial" w:hAnsi="Arial" w:cs="Arial"/>
          <w:sz w:val="20"/>
          <w:szCs w:val="20"/>
        </w:rPr>
        <w:t xml:space="preserve"> soussigné</w:t>
      </w:r>
      <w:r w:rsidR="00B6764D" w:rsidRPr="003067C1">
        <w:rPr>
          <w:rFonts w:ascii="Arial" w:hAnsi="Arial" w:cs="Arial"/>
          <w:sz w:val="20"/>
          <w:szCs w:val="20"/>
        </w:rPr>
        <w:t>(e)</w:t>
      </w:r>
      <w:r w:rsidRPr="003067C1">
        <w:rPr>
          <w:rFonts w:ascii="Arial" w:hAnsi="Arial" w:cs="Arial"/>
          <w:sz w:val="20"/>
          <w:szCs w:val="20"/>
        </w:rPr>
        <w:t xml:space="preserve">, </w:t>
      </w:r>
    </w:p>
    <w:p w14:paraId="1824B057" w14:textId="71FC3C0C" w:rsidR="00B6764D" w:rsidRPr="003067C1" w:rsidRDefault="003E59B6" w:rsidP="00B6764D">
      <w:pPr>
        <w:tabs>
          <w:tab w:val="left" w:pos="5325"/>
        </w:tabs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>_________________________________________________________</w:t>
      </w:r>
      <w:r w:rsidR="00B6764D" w:rsidRPr="003067C1">
        <w:rPr>
          <w:rFonts w:ascii="Arial" w:hAnsi="Arial" w:cs="Arial"/>
          <w:sz w:val="20"/>
          <w:szCs w:val="20"/>
        </w:rPr>
        <w:t xml:space="preserve"> </w:t>
      </w:r>
      <w:r w:rsidR="000D0C53" w:rsidRPr="003067C1">
        <w:rPr>
          <w:rFonts w:ascii="Arial" w:hAnsi="Arial" w:cs="Arial"/>
          <w:sz w:val="20"/>
          <w:szCs w:val="20"/>
        </w:rPr>
        <w:t>,</w:t>
      </w:r>
      <w:r w:rsidR="00B6764D" w:rsidRPr="003067C1">
        <w:rPr>
          <w:rFonts w:ascii="Arial" w:hAnsi="Arial" w:cs="Arial"/>
          <w:sz w:val="20"/>
          <w:szCs w:val="20"/>
        </w:rPr>
        <w:t xml:space="preserve"> </w:t>
      </w:r>
      <w:r w:rsidR="000D0C53" w:rsidRPr="003067C1">
        <w:rPr>
          <w:rFonts w:ascii="Arial" w:hAnsi="Arial" w:cs="Arial"/>
          <w:sz w:val="20"/>
          <w:szCs w:val="20"/>
        </w:rPr>
        <w:t>né(e) le</w:t>
      </w:r>
      <w:r w:rsidR="00E76B06" w:rsidRPr="003067C1">
        <w:rPr>
          <w:rFonts w:ascii="Arial" w:hAnsi="Arial" w:cs="Arial"/>
          <w:sz w:val="20"/>
          <w:szCs w:val="20"/>
        </w:rPr>
        <w:t xml:space="preserve"> </w:t>
      </w:r>
      <w:r w:rsidRPr="003067C1">
        <w:rPr>
          <w:rFonts w:ascii="Arial" w:hAnsi="Arial" w:cs="Arial"/>
          <w:sz w:val="20"/>
          <w:szCs w:val="20"/>
        </w:rPr>
        <w:t>_____________</w:t>
      </w:r>
      <w:r w:rsidR="00B6764D" w:rsidRPr="003067C1">
        <w:rPr>
          <w:rFonts w:ascii="Arial" w:hAnsi="Arial" w:cs="Arial"/>
          <w:sz w:val="20"/>
          <w:szCs w:val="20"/>
        </w:rPr>
        <w:t>___</w:t>
      </w:r>
      <w:r w:rsidR="000D0C53" w:rsidRPr="003067C1">
        <w:rPr>
          <w:rFonts w:ascii="Arial" w:hAnsi="Arial" w:cs="Arial"/>
          <w:sz w:val="20"/>
          <w:szCs w:val="20"/>
        </w:rPr>
        <w:t xml:space="preserve"> </w:t>
      </w:r>
    </w:p>
    <w:p w14:paraId="67C4D0DB" w14:textId="519F9A2A" w:rsidR="000D0C53" w:rsidRPr="003067C1" w:rsidRDefault="000D0C53" w:rsidP="00B6764D">
      <w:pPr>
        <w:tabs>
          <w:tab w:val="left" w:pos="5325"/>
        </w:tabs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 xml:space="preserve">à </w:t>
      </w:r>
      <w:r w:rsidR="003E59B6" w:rsidRPr="003067C1">
        <w:rPr>
          <w:rFonts w:ascii="Arial" w:hAnsi="Arial" w:cs="Arial"/>
          <w:sz w:val="20"/>
          <w:szCs w:val="20"/>
        </w:rPr>
        <w:t>_________________________________________</w:t>
      </w:r>
      <w:r w:rsidRPr="003067C1">
        <w:rPr>
          <w:rFonts w:ascii="Arial" w:hAnsi="Arial" w:cs="Arial"/>
          <w:sz w:val="20"/>
          <w:szCs w:val="20"/>
        </w:rPr>
        <w:t xml:space="preserve"> , domicilié(e) à </w:t>
      </w:r>
      <w:r w:rsidR="003E59B6" w:rsidRPr="003067C1">
        <w:rPr>
          <w:rFonts w:ascii="Arial" w:hAnsi="Arial" w:cs="Arial"/>
          <w:sz w:val="20"/>
          <w:szCs w:val="20"/>
        </w:rPr>
        <w:t>_______________________</w:t>
      </w:r>
      <w:r w:rsidR="00B6764D" w:rsidRPr="003067C1">
        <w:rPr>
          <w:rFonts w:ascii="Arial" w:hAnsi="Arial" w:cs="Arial"/>
          <w:sz w:val="20"/>
          <w:szCs w:val="20"/>
        </w:rPr>
        <w:t>__</w:t>
      </w:r>
    </w:p>
    <w:p w14:paraId="0B4FD5E6" w14:textId="7AD9C29C" w:rsidR="00B6764D" w:rsidRPr="003067C1" w:rsidRDefault="00B6764D" w:rsidP="00B6764D">
      <w:pPr>
        <w:tabs>
          <w:tab w:val="left" w:pos="5325"/>
        </w:tabs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  <w:r w:rsidR="00E76B06" w:rsidRPr="003067C1">
        <w:rPr>
          <w:rFonts w:ascii="Arial" w:hAnsi="Arial" w:cs="Arial"/>
          <w:sz w:val="20"/>
          <w:szCs w:val="20"/>
        </w:rPr>
        <w:t>_</w:t>
      </w:r>
    </w:p>
    <w:p w14:paraId="2ED8DB7D" w14:textId="1864E959" w:rsidR="000D0C53" w:rsidRPr="003067C1" w:rsidRDefault="00B6764D" w:rsidP="000D0C53">
      <w:p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br/>
      </w:r>
      <w:r w:rsidR="000D0C53" w:rsidRPr="003067C1">
        <w:rPr>
          <w:rFonts w:ascii="Arial" w:hAnsi="Arial" w:cs="Arial"/>
          <w:sz w:val="20"/>
          <w:szCs w:val="20"/>
        </w:rPr>
        <w:t xml:space="preserve">membre </w:t>
      </w:r>
      <w:r w:rsidR="005746FE" w:rsidRPr="003067C1">
        <w:rPr>
          <w:rFonts w:ascii="Arial" w:hAnsi="Arial" w:cs="Arial"/>
          <w:sz w:val="20"/>
          <w:szCs w:val="20"/>
        </w:rPr>
        <w:t>actif</w:t>
      </w:r>
      <w:r w:rsidR="000D0C53" w:rsidRPr="003067C1">
        <w:rPr>
          <w:rFonts w:ascii="Arial" w:hAnsi="Arial" w:cs="Arial"/>
          <w:sz w:val="20"/>
          <w:szCs w:val="20"/>
        </w:rPr>
        <w:t xml:space="preserve"> de l’association internationale sans but lucratif « International Child </w:t>
      </w:r>
      <w:proofErr w:type="spellStart"/>
      <w:r w:rsidR="000D0C53" w:rsidRPr="003067C1">
        <w:rPr>
          <w:rFonts w:ascii="Arial" w:hAnsi="Arial" w:cs="Arial"/>
          <w:sz w:val="20"/>
          <w:szCs w:val="20"/>
        </w:rPr>
        <w:t>Neurology</w:t>
      </w:r>
      <w:proofErr w:type="spellEnd"/>
      <w:r w:rsidR="000D0C53" w:rsidRPr="003067C1">
        <w:rPr>
          <w:rFonts w:ascii="Arial" w:hAnsi="Arial" w:cs="Arial"/>
          <w:sz w:val="20"/>
          <w:szCs w:val="20"/>
        </w:rPr>
        <w:t xml:space="preserve"> Association », ayant son siège sis Avenue de la Couronne 20, 1050 Ixelles (Belgique), enregistrée auprès de la Banque-Carrefour des Entreprises sous le numéro 0414.433.983 (RPM Bruxelles)</w:t>
      </w:r>
      <w:r w:rsidR="00E0164B" w:rsidRPr="003067C1">
        <w:rPr>
          <w:rFonts w:ascii="Arial" w:hAnsi="Arial" w:cs="Arial"/>
          <w:sz w:val="20"/>
          <w:szCs w:val="20"/>
        </w:rPr>
        <w:t xml:space="preserve"> (l’ « </w:t>
      </w:r>
      <w:r w:rsidR="00E0164B" w:rsidRPr="003067C1">
        <w:rPr>
          <w:rFonts w:ascii="Arial" w:hAnsi="Arial" w:cs="Arial"/>
          <w:b/>
          <w:bCs/>
          <w:sz w:val="20"/>
          <w:szCs w:val="20"/>
        </w:rPr>
        <w:t>Association</w:t>
      </w:r>
      <w:r w:rsidR="00E0164B" w:rsidRPr="003067C1">
        <w:rPr>
          <w:rFonts w:ascii="Arial" w:hAnsi="Arial" w:cs="Arial"/>
          <w:sz w:val="20"/>
          <w:szCs w:val="20"/>
        </w:rPr>
        <w:t> ») ;</w:t>
      </w:r>
    </w:p>
    <w:p w14:paraId="0C7CDA61" w14:textId="7921E5C8" w:rsidR="00E0164B" w:rsidRPr="003067C1" w:rsidRDefault="00E0164B" w:rsidP="000D0C53">
      <w:p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>c</w:t>
      </w:r>
      <w:r w:rsidR="000D0C53" w:rsidRPr="003067C1">
        <w:rPr>
          <w:rFonts w:ascii="Arial" w:hAnsi="Arial" w:cs="Arial"/>
          <w:sz w:val="20"/>
          <w:szCs w:val="20"/>
        </w:rPr>
        <w:t xml:space="preserve">onstitue pour mandataire spécial :    </w:t>
      </w:r>
    </w:p>
    <w:p w14:paraId="07B81FCD" w14:textId="77777777" w:rsidR="003067C1" w:rsidRPr="003067C1" w:rsidRDefault="001D260E" w:rsidP="003067C1">
      <w:pPr>
        <w:tabs>
          <w:tab w:val="left" w:pos="5325"/>
        </w:tabs>
        <w:ind w:left="708"/>
        <w:jc w:val="both"/>
        <w:rPr>
          <w:rFonts w:ascii="Arial" w:hAnsi="Arial" w:cs="Arial"/>
          <w:b/>
          <w:bCs/>
          <w:sz w:val="20"/>
          <w:szCs w:val="20"/>
        </w:rPr>
      </w:pPr>
      <w:r w:rsidRPr="003067C1">
        <w:rPr>
          <w:rFonts w:ascii="Arial" w:hAnsi="Arial" w:cs="Arial"/>
          <w:b/>
          <w:bCs/>
          <w:sz w:val="20"/>
          <w:szCs w:val="20"/>
        </w:rPr>
        <w:t>tout collaborateur de l’étude des notaires Jacques WATHELET et Edouard-Jean NAVEZ à Wavre, Rue Saint Roch, 28</w:t>
      </w:r>
      <w:r w:rsidR="00124660" w:rsidRPr="003067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181EAB" w14:textId="3B6FAC97" w:rsidR="00BC0E37" w:rsidRDefault="00E0164B" w:rsidP="000D0C53">
      <w:p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>à</w:t>
      </w:r>
      <w:r w:rsidR="000D0C53" w:rsidRPr="003067C1">
        <w:rPr>
          <w:rFonts w:ascii="Arial" w:hAnsi="Arial" w:cs="Arial"/>
          <w:sz w:val="20"/>
          <w:szCs w:val="20"/>
        </w:rPr>
        <w:t xml:space="preserve"> qui il confère tous pouvoirs aux fins de le/la représenter à l'assemblée générale extraordinaire des membre</w:t>
      </w:r>
      <w:r w:rsidR="003E59B6" w:rsidRPr="003067C1">
        <w:rPr>
          <w:rFonts w:ascii="Arial" w:hAnsi="Arial" w:cs="Arial"/>
          <w:sz w:val="20"/>
          <w:szCs w:val="20"/>
        </w:rPr>
        <w:t>s</w:t>
      </w:r>
      <w:r w:rsidR="000D0C53" w:rsidRPr="003067C1">
        <w:rPr>
          <w:rFonts w:ascii="Arial" w:hAnsi="Arial" w:cs="Arial"/>
          <w:sz w:val="20"/>
          <w:szCs w:val="20"/>
        </w:rPr>
        <w:t xml:space="preserve"> de ladite association internationale sans but lucratif dénommée International Child </w:t>
      </w:r>
      <w:proofErr w:type="spellStart"/>
      <w:r w:rsidR="000D0C53" w:rsidRPr="003067C1">
        <w:rPr>
          <w:rFonts w:ascii="Arial" w:hAnsi="Arial" w:cs="Arial"/>
          <w:sz w:val="20"/>
          <w:szCs w:val="20"/>
        </w:rPr>
        <w:t>Neurology</w:t>
      </w:r>
      <w:proofErr w:type="spellEnd"/>
      <w:r w:rsidR="000D0C53" w:rsidRPr="003067C1">
        <w:rPr>
          <w:rFonts w:ascii="Arial" w:hAnsi="Arial" w:cs="Arial"/>
          <w:sz w:val="20"/>
          <w:szCs w:val="20"/>
        </w:rPr>
        <w:t xml:space="preserve"> Association qui se tiendra en l’étude des notaires “</w:t>
      </w:r>
      <w:proofErr w:type="spellStart"/>
      <w:r w:rsidR="000D0C53" w:rsidRPr="003067C1">
        <w:rPr>
          <w:rFonts w:ascii="Arial" w:hAnsi="Arial" w:cs="Arial"/>
          <w:sz w:val="20"/>
          <w:szCs w:val="20"/>
        </w:rPr>
        <w:t>Wathelet</w:t>
      </w:r>
      <w:proofErr w:type="spellEnd"/>
      <w:r w:rsidR="000D0C53" w:rsidRPr="003067C1">
        <w:rPr>
          <w:rFonts w:ascii="Arial" w:hAnsi="Arial" w:cs="Arial"/>
          <w:sz w:val="20"/>
          <w:szCs w:val="20"/>
        </w:rPr>
        <w:t xml:space="preserve"> &amp; Navez, Notaires Associés” dont les bureaux sont localisés Rue Saint Roch 28, 1300 Wavre (Belgium) dans les trois semaines suivant l’assemblée générale </w:t>
      </w:r>
      <w:r w:rsidR="003E59B6" w:rsidRPr="003067C1">
        <w:rPr>
          <w:rFonts w:ascii="Arial" w:hAnsi="Arial" w:cs="Arial"/>
          <w:sz w:val="20"/>
          <w:szCs w:val="20"/>
        </w:rPr>
        <w:t xml:space="preserve">extraordinaire des membres de l’Association </w:t>
      </w:r>
      <w:r w:rsidR="000D0C53" w:rsidRPr="003067C1">
        <w:rPr>
          <w:rFonts w:ascii="Arial" w:hAnsi="Arial" w:cs="Arial"/>
          <w:sz w:val="20"/>
          <w:szCs w:val="20"/>
        </w:rPr>
        <w:t>qui aura lieu le 8 mai 2024 à Cape Town (Afrique du Sud) et qui délibérera sur l'ordre du jour dont question ci-après</w:t>
      </w:r>
      <w:r w:rsidR="00BC0E37" w:rsidRPr="003067C1">
        <w:rPr>
          <w:rFonts w:ascii="Arial" w:hAnsi="Arial" w:cs="Arial"/>
          <w:sz w:val="20"/>
          <w:szCs w:val="20"/>
        </w:rPr>
        <w:t xml:space="preserve"> : </w:t>
      </w:r>
    </w:p>
    <w:p w14:paraId="2B8EBF50" w14:textId="77777777" w:rsidR="003067C1" w:rsidRPr="003067C1" w:rsidRDefault="003067C1" w:rsidP="000D0C53">
      <w:p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</w:p>
    <w:p w14:paraId="0E3B427C" w14:textId="19E41D44" w:rsidR="00BC0E37" w:rsidRPr="003067C1" w:rsidRDefault="00BC0E37" w:rsidP="00BC0E37">
      <w:pPr>
        <w:tabs>
          <w:tab w:val="left" w:pos="5325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67C1">
        <w:rPr>
          <w:rFonts w:ascii="Arial" w:hAnsi="Arial" w:cs="Arial"/>
          <w:b/>
          <w:bCs/>
          <w:sz w:val="20"/>
          <w:szCs w:val="20"/>
          <w:u w:val="single"/>
        </w:rPr>
        <w:t>Ordre du jour</w:t>
      </w:r>
    </w:p>
    <w:p w14:paraId="39FC8128" w14:textId="4F03CC39" w:rsidR="00BC0E37" w:rsidRPr="003067C1" w:rsidRDefault="00BC0E37" w:rsidP="00B6764D">
      <w:pPr>
        <w:pStyle w:val="ListParagraph"/>
        <w:numPr>
          <w:ilvl w:val="0"/>
          <w:numId w:val="1"/>
        </w:num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>Modification des statuts pour les rendre conformes au Code</w:t>
      </w:r>
      <w:r w:rsidR="00E0164B" w:rsidRPr="003067C1">
        <w:rPr>
          <w:rFonts w:ascii="Arial" w:hAnsi="Arial" w:cs="Arial"/>
          <w:sz w:val="20"/>
          <w:szCs w:val="20"/>
        </w:rPr>
        <w:t xml:space="preserve"> belge</w:t>
      </w:r>
      <w:r w:rsidRPr="003067C1">
        <w:rPr>
          <w:rFonts w:ascii="Arial" w:hAnsi="Arial" w:cs="Arial"/>
          <w:sz w:val="20"/>
          <w:szCs w:val="20"/>
        </w:rPr>
        <w:t xml:space="preserve"> des sociétés et associations et autres modifications ; </w:t>
      </w:r>
    </w:p>
    <w:p w14:paraId="79E32D9B" w14:textId="77666778" w:rsidR="00BC0E37" w:rsidRPr="003067C1" w:rsidRDefault="00E0164B" w:rsidP="00B6764D">
      <w:pPr>
        <w:pStyle w:val="ListParagraph"/>
        <w:numPr>
          <w:ilvl w:val="0"/>
          <w:numId w:val="1"/>
        </w:num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>En conséquence de ce qui précède, a</w:t>
      </w:r>
      <w:r w:rsidR="00BC0E37" w:rsidRPr="003067C1">
        <w:rPr>
          <w:rFonts w:ascii="Arial" w:hAnsi="Arial" w:cs="Arial"/>
          <w:sz w:val="20"/>
          <w:szCs w:val="20"/>
        </w:rPr>
        <w:t>doption d’un</w:t>
      </w:r>
      <w:r w:rsidRPr="003067C1">
        <w:rPr>
          <w:rFonts w:ascii="Arial" w:hAnsi="Arial" w:cs="Arial"/>
          <w:sz w:val="20"/>
          <w:szCs w:val="20"/>
        </w:rPr>
        <w:t>e nouvelle version</w:t>
      </w:r>
      <w:r w:rsidR="00BC0E37" w:rsidRPr="003067C1">
        <w:rPr>
          <w:rFonts w:ascii="Arial" w:hAnsi="Arial" w:cs="Arial"/>
          <w:sz w:val="20"/>
          <w:szCs w:val="20"/>
        </w:rPr>
        <w:t xml:space="preserve"> coordonné</w:t>
      </w:r>
      <w:r w:rsidRPr="003067C1">
        <w:rPr>
          <w:rFonts w:ascii="Arial" w:hAnsi="Arial" w:cs="Arial"/>
          <w:sz w:val="20"/>
          <w:szCs w:val="20"/>
        </w:rPr>
        <w:t>e</w:t>
      </w:r>
      <w:r w:rsidR="00BC0E37" w:rsidRPr="003067C1">
        <w:rPr>
          <w:rFonts w:ascii="Arial" w:hAnsi="Arial" w:cs="Arial"/>
          <w:sz w:val="20"/>
          <w:szCs w:val="20"/>
        </w:rPr>
        <w:t xml:space="preserve"> des statuts</w:t>
      </w:r>
      <w:r w:rsidRPr="003067C1">
        <w:rPr>
          <w:rFonts w:ascii="Arial" w:hAnsi="Arial" w:cs="Arial"/>
          <w:sz w:val="20"/>
          <w:szCs w:val="20"/>
        </w:rPr>
        <w:t xml:space="preserve"> de l’Association à compter du 8 mai 202</w:t>
      </w:r>
      <w:r w:rsidR="003E59B6" w:rsidRPr="003067C1">
        <w:rPr>
          <w:rFonts w:ascii="Arial" w:hAnsi="Arial" w:cs="Arial"/>
          <w:sz w:val="20"/>
          <w:szCs w:val="20"/>
        </w:rPr>
        <w:t>4</w:t>
      </w:r>
      <w:r w:rsidRPr="003067C1">
        <w:rPr>
          <w:rFonts w:ascii="Arial" w:hAnsi="Arial" w:cs="Arial"/>
          <w:sz w:val="20"/>
          <w:szCs w:val="20"/>
        </w:rPr>
        <w:t xml:space="preserve"> en français et traduit en anglais</w:t>
      </w:r>
      <w:r w:rsidR="00BC0E37" w:rsidRPr="003067C1">
        <w:rPr>
          <w:rFonts w:ascii="Arial" w:hAnsi="Arial" w:cs="Arial"/>
          <w:sz w:val="20"/>
          <w:szCs w:val="20"/>
        </w:rPr>
        <w:t xml:space="preserve"> ; </w:t>
      </w:r>
    </w:p>
    <w:p w14:paraId="5D264DCA" w14:textId="77777777" w:rsidR="001D260E" w:rsidRPr="003067C1" w:rsidRDefault="00E0164B" w:rsidP="00B6764D">
      <w:pPr>
        <w:pStyle w:val="ListParagraph"/>
        <w:numPr>
          <w:ilvl w:val="0"/>
          <w:numId w:val="1"/>
        </w:num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 xml:space="preserve">Confirmation de l’adresse </w:t>
      </w:r>
      <w:r w:rsidR="00BC0E37" w:rsidRPr="003067C1">
        <w:rPr>
          <w:rFonts w:ascii="Arial" w:hAnsi="Arial" w:cs="Arial"/>
          <w:sz w:val="20"/>
          <w:szCs w:val="20"/>
        </w:rPr>
        <w:t>du siège ;</w:t>
      </w:r>
    </w:p>
    <w:p w14:paraId="3C4EB2FE" w14:textId="1CCDE891" w:rsidR="001D260E" w:rsidRPr="003067C1" w:rsidRDefault="002411A1" w:rsidP="001D260E">
      <w:pPr>
        <w:pStyle w:val="ListParagraph"/>
        <w:numPr>
          <w:ilvl w:val="0"/>
          <w:numId w:val="1"/>
        </w:num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 xml:space="preserve">Reconduction du mandat des </w:t>
      </w:r>
      <w:r w:rsidR="003067C1">
        <w:rPr>
          <w:rFonts w:ascii="Arial" w:hAnsi="Arial" w:cs="Arial"/>
          <w:sz w:val="20"/>
          <w:szCs w:val="20"/>
        </w:rPr>
        <w:t>A</w:t>
      </w:r>
      <w:r w:rsidRPr="003067C1">
        <w:rPr>
          <w:rFonts w:ascii="Arial" w:hAnsi="Arial" w:cs="Arial"/>
          <w:sz w:val="20"/>
          <w:szCs w:val="20"/>
        </w:rPr>
        <w:t xml:space="preserve">dministrateurs et des Dirigeants pour la durée restant de leur mandat prenant fin </w:t>
      </w:r>
      <w:r w:rsidR="00E666BD" w:rsidRPr="00547C12">
        <w:rPr>
          <w:rFonts w:ascii="Arial" w:hAnsi="Arial" w:cs="Arial"/>
          <w:sz w:val="20"/>
          <w:szCs w:val="20"/>
        </w:rPr>
        <w:t>la date de l'Assemblée Générale Ordinaire 2026 de l'Association</w:t>
      </w:r>
      <w:r w:rsidRPr="003067C1">
        <w:rPr>
          <w:rFonts w:ascii="Arial" w:hAnsi="Arial" w:cs="Arial"/>
          <w:sz w:val="20"/>
          <w:szCs w:val="20"/>
        </w:rPr>
        <w:t>;</w:t>
      </w:r>
      <w:r w:rsidRPr="003067C1" w:rsidDel="002411A1">
        <w:rPr>
          <w:rFonts w:ascii="Arial" w:hAnsi="Arial" w:cs="Arial"/>
          <w:sz w:val="20"/>
          <w:szCs w:val="20"/>
        </w:rPr>
        <w:t xml:space="preserve"> </w:t>
      </w:r>
    </w:p>
    <w:p w14:paraId="08B0CC50" w14:textId="4D66640E" w:rsidR="00BC0E37" w:rsidRPr="003D34C1" w:rsidRDefault="002411A1" w:rsidP="001D260E">
      <w:pPr>
        <w:pStyle w:val="ListParagraph"/>
        <w:numPr>
          <w:ilvl w:val="0"/>
          <w:numId w:val="1"/>
        </w:num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 w:rsidRPr="003D34C1">
        <w:rPr>
          <w:rFonts w:ascii="Arial" w:hAnsi="Arial" w:cs="Arial"/>
          <w:sz w:val="20"/>
          <w:szCs w:val="20"/>
        </w:rPr>
        <w:t xml:space="preserve">Ratification </w:t>
      </w:r>
      <w:r w:rsidR="003067C1" w:rsidRPr="003D34C1">
        <w:rPr>
          <w:rFonts w:ascii="Arial" w:hAnsi="Arial" w:cs="Arial"/>
          <w:sz w:val="20"/>
          <w:szCs w:val="20"/>
        </w:rPr>
        <w:t>de la nomination</w:t>
      </w:r>
      <w:r w:rsidRPr="003D34C1">
        <w:rPr>
          <w:rFonts w:ascii="Arial" w:hAnsi="Arial" w:cs="Arial"/>
          <w:sz w:val="20"/>
          <w:szCs w:val="20"/>
        </w:rPr>
        <w:t xml:space="preserve"> du Président, du Secrétaire et du Trésorier ; </w:t>
      </w:r>
    </w:p>
    <w:p w14:paraId="0C2721CF" w14:textId="3A4AC853" w:rsidR="008A4634" w:rsidRPr="003067C1" w:rsidRDefault="008A4634" w:rsidP="00B6764D">
      <w:pPr>
        <w:pStyle w:val="ListParagraph"/>
        <w:numPr>
          <w:ilvl w:val="0"/>
          <w:numId w:val="1"/>
        </w:numPr>
        <w:tabs>
          <w:tab w:val="left" w:pos="5325"/>
        </w:tabs>
        <w:jc w:val="both"/>
        <w:rPr>
          <w:rFonts w:ascii="Arial" w:hAnsi="Arial" w:cs="Arial"/>
          <w:sz w:val="20"/>
          <w:szCs w:val="20"/>
        </w:rPr>
      </w:pPr>
      <w:r w:rsidRPr="003067C1">
        <w:rPr>
          <w:rFonts w:ascii="Arial" w:hAnsi="Arial" w:cs="Arial"/>
          <w:sz w:val="20"/>
          <w:szCs w:val="20"/>
        </w:rPr>
        <w:t xml:space="preserve">Pouvoirs. </w:t>
      </w:r>
    </w:p>
    <w:p w14:paraId="6783E461" w14:textId="1E4E2526" w:rsidR="00BC0E37" w:rsidRPr="003067C1" w:rsidRDefault="003067C1" w:rsidP="00BC0E3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C0E37" w:rsidRPr="003067C1">
        <w:rPr>
          <w:rFonts w:ascii="Arial" w:hAnsi="Arial" w:cs="Arial"/>
          <w:sz w:val="20"/>
          <w:szCs w:val="20"/>
        </w:rPr>
        <w:t xml:space="preserve">Le mandataire peut notamment : </w:t>
      </w:r>
    </w:p>
    <w:p w14:paraId="5DE2A8E8" w14:textId="2B8633D7" w:rsidR="00BC0E37" w:rsidRPr="003067C1" w:rsidRDefault="008A4634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3067C1">
        <w:rPr>
          <w:rFonts w:ascii="Arial" w:hAnsi="Arial" w:cs="Arial"/>
          <w:spacing w:val="-2"/>
          <w:sz w:val="20"/>
          <w:szCs w:val="20"/>
        </w:rPr>
        <w:t xml:space="preserve">- </w:t>
      </w:r>
      <w:r w:rsidR="00BC0E37" w:rsidRPr="003067C1">
        <w:rPr>
          <w:rFonts w:ascii="Arial" w:hAnsi="Arial" w:cs="Arial"/>
          <w:spacing w:val="-2"/>
          <w:sz w:val="20"/>
          <w:szCs w:val="20"/>
        </w:rPr>
        <w:t>Assister à toute assemblée ayant le même ordre du jour au cas où la première assemblée ne pourrait valablement délibérer.</w:t>
      </w:r>
    </w:p>
    <w:p w14:paraId="5B76B4E1" w14:textId="5E3F9C1C" w:rsidR="00BC0E37" w:rsidRPr="003067C1" w:rsidRDefault="00BC0E37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3067C1">
        <w:rPr>
          <w:rFonts w:ascii="Arial" w:hAnsi="Arial" w:cs="Arial"/>
          <w:spacing w:val="-2"/>
          <w:sz w:val="20"/>
          <w:szCs w:val="20"/>
        </w:rPr>
        <w:t>- Prendre part à toutes délibérations et voter, amender ou rejeter, au nom du/de la soussigné(e) toutes propositions se rapportant à l'ordre du jour</w:t>
      </w:r>
      <w:r w:rsidR="008A4634" w:rsidRPr="003067C1">
        <w:rPr>
          <w:rFonts w:ascii="Arial" w:hAnsi="Arial" w:cs="Arial"/>
          <w:spacing w:val="-2"/>
          <w:sz w:val="20"/>
          <w:szCs w:val="20"/>
        </w:rPr>
        <w:t xml:space="preserve"> sur base des instructions de vote du/de la soussigné(e)</w:t>
      </w:r>
      <w:r w:rsidRPr="003067C1">
        <w:rPr>
          <w:rFonts w:ascii="Arial" w:hAnsi="Arial" w:cs="Arial"/>
          <w:spacing w:val="-2"/>
          <w:sz w:val="20"/>
          <w:szCs w:val="20"/>
        </w:rPr>
        <w:t>.</w:t>
      </w:r>
    </w:p>
    <w:p w14:paraId="74060B74" w14:textId="30B776C7" w:rsidR="00BC0E37" w:rsidRPr="003067C1" w:rsidRDefault="00BC0E37" w:rsidP="00BC0E37">
      <w:pPr>
        <w:pStyle w:val="BodyText3"/>
        <w:suppressAutoHyphens/>
        <w:spacing w:after="100"/>
        <w:jc w:val="both"/>
        <w:rPr>
          <w:rFonts w:ascii="Arial" w:hAnsi="Arial" w:cs="Arial"/>
          <w:spacing w:val="-2"/>
          <w:sz w:val="20"/>
          <w:szCs w:val="20"/>
        </w:rPr>
      </w:pPr>
      <w:r w:rsidRPr="003067C1">
        <w:rPr>
          <w:rFonts w:ascii="Arial" w:hAnsi="Arial" w:cs="Arial"/>
          <w:spacing w:val="-2"/>
          <w:sz w:val="20"/>
          <w:szCs w:val="20"/>
        </w:rPr>
        <w:t>- Déclarer que le/la soussigné(e) a parfaite connaissance du projet des statuts à adopter et des</w:t>
      </w:r>
      <w:r w:rsidR="008A4634" w:rsidRPr="003067C1">
        <w:rPr>
          <w:rFonts w:ascii="Arial" w:hAnsi="Arial" w:cs="Arial"/>
          <w:spacing w:val="-2"/>
          <w:sz w:val="20"/>
          <w:szCs w:val="20"/>
        </w:rPr>
        <w:t xml:space="preserve"> </w:t>
      </w:r>
      <w:r w:rsidRPr="003067C1">
        <w:rPr>
          <w:rFonts w:ascii="Arial" w:hAnsi="Arial" w:cs="Arial"/>
          <w:spacing w:val="-2"/>
          <w:sz w:val="20"/>
          <w:szCs w:val="20"/>
        </w:rPr>
        <w:t>documents dont question à l'ordre du jour.</w:t>
      </w:r>
    </w:p>
    <w:p w14:paraId="4A5B55E3" w14:textId="17322248" w:rsidR="003067C1" w:rsidRPr="003067C1" w:rsidRDefault="003067C1" w:rsidP="00BC0E37">
      <w:pPr>
        <w:pStyle w:val="BodyText3"/>
        <w:suppressAutoHyphens/>
        <w:spacing w:after="100"/>
        <w:jc w:val="both"/>
        <w:rPr>
          <w:rFonts w:ascii="Arial" w:hAnsi="Arial" w:cs="Arial"/>
          <w:spacing w:val="-2"/>
          <w:sz w:val="20"/>
          <w:szCs w:val="20"/>
        </w:rPr>
      </w:pPr>
      <w:r w:rsidRPr="003D34C1">
        <w:rPr>
          <w:rFonts w:ascii="Arial" w:hAnsi="Arial" w:cs="Arial"/>
          <w:spacing w:val="-2"/>
          <w:sz w:val="20"/>
          <w:szCs w:val="20"/>
        </w:rPr>
        <w:t>- Accepter tout mandat d’administrateur ; président, trésorier, secrétaire.</w:t>
      </w:r>
    </w:p>
    <w:p w14:paraId="03877460" w14:textId="77777777" w:rsidR="00E0164B" w:rsidRPr="003067C1" w:rsidRDefault="00BC0E37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3067C1">
        <w:rPr>
          <w:rFonts w:ascii="Arial" w:hAnsi="Arial" w:cs="Arial"/>
          <w:spacing w:val="-2"/>
          <w:sz w:val="20"/>
          <w:szCs w:val="20"/>
        </w:rPr>
        <w:t>- Aux effets ci-dessus, passer et signer tous les actes, pièces, procès-verbaux, registres, listes de présence, élire domicile, substituer et en général faire le nécessaire.</w:t>
      </w:r>
    </w:p>
    <w:p w14:paraId="6B76AD48" w14:textId="36F3E86A" w:rsidR="003067C1" w:rsidRPr="00042688" w:rsidRDefault="003067C1" w:rsidP="003067C1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042688">
        <w:rPr>
          <w:rFonts w:ascii="Arial" w:hAnsi="Arial" w:cs="Arial"/>
          <w:spacing w:val="-2"/>
          <w:sz w:val="20"/>
          <w:szCs w:val="20"/>
        </w:rPr>
        <w:lastRenderedPageBreak/>
        <w:t>En outre, le/la soussigné(e), ayant connaissance des formalités et des délais de convocations d'une assemblée générale prescrits par les statuts de l’Association, déclare :</w:t>
      </w:r>
    </w:p>
    <w:p w14:paraId="42E28AC8" w14:textId="6C4D42F1" w:rsidR="003067C1" w:rsidRPr="00042688" w:rsidRDefault="003067C1" w:rsidP="003067C1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042688">
        <w:rPr>
          <w:rFonts w:ascii="Arial" w:hAnsi="Arial" w:cs="Arial"/>
          <w:spacing w:val="-2"/>
          <w:sz w:val="20"/>
          <w:szCs w:val="20"/>
        </w:rPr>
        <w:t>- renoncer expressément et irrévocablement aux formalités de convocation et de délai, ainsi qu'à la mise à disposition des documents prévus par les statuts</w:t>
      </w:r>
      <w:r w:rsidR="00042688" w:rsidRPr="00042688">
        <w:rPr>
          <w:rFonts w:ascii="Arial" w:hAnsi="Arial" w:cs="Arial"/>
          <w:spacing w:val="-2"/>
          <w:sz w:val="20"/>
          <w:szCs w:val="20"/>
        </w:rPr>
        <w:t> ; et</w:t>
      </w:r>
    </w:p>
    <w:p w14:paraId="0CA06F1A" w14:textId="195A6209" w:rsidR="00E0164B" w:rsidRPr="003067C1" w:rsidRDefault="003067C1" w:rsidP="003067C1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042688">
        <w:rPr>
          <w:rFonts w:ascii="Arial" w:hAnsi="Arial" w:cs="Arial"/>
          <w:spacing w:val="-2"/>
          <w:sz w:val="20"/>
          <w:szCs w:val="20"/>
        </w:rPr>
        <w:t>- renoncer expressément et irrévocablement à toute action en nullité pour irrégularité de forme conformément aux articles 2:42 1° et 2:44 du Code des sociétés et des associations.</w:t>
      </w:r>
    </w:p>
    <w:p w14:paraId="2D3314F7" w14:textId="77777777" w:rsidR="003067C1" w:rsidRPr="003067C1" w:rsidRDefault="003067C1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08B7D939" w14:textId="4C8D89C6" w:rsidR="001E16A0" w:rsidRPr="003067C1" w:rsidRDefault="001E16A0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3067C1">
        <w:rPr>
          <w:rFonts w:ascii="Arial" w:hAnsi="Arial" w:cs="Arial"/>
          <w:b/>
          <w:bCs/>
          <w:spacing w:val="-2"/>
          <w:sz w:val="20"/>
          <w:szCs w:val="20"/>
          <w:u w:val="single"/>
        </w:rPr>
        <w:t>Instructions de vote (merci de cocher la case de votre choix)</w:t>
      </w:r>
    </w:p>
    <w:p w14:paraId="23F5C956" w14:textId="60DFE743" w:rsidR="001E16A0" w:rsidRPr="003067C1" w:rsidRDefault="001E16A0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3067C1">
        <w:rPr>
          <w:rFonts w:ascii="Arial" w:hAnsi="Arial" w:cs="Arial"/>
          <w:spacing w:val="-2"/>
          <w:sz w:val="20"/>
          <w:szCs w:val="20"/>
          <w:u w:val="single"/>
        </w:rPr>
        <w:t>Attention</w:t>
      </w:r>
      <w:r w:rsidRPr="003067C1">
        <w:rPr>
          <w:rFonts w:ascii="Arial" w:hAnsi="Arial" w:cs="Arial"/>
          <w:spacing w:val="-2"/>
          <w:sz w:val="20"/>
          <w:szCs w:val="20"/>
        </w:rPr>
        <w:t xml:space="preserve"> : En principe, si aucune case n’est cochée, le mandant est réputé avoir voté en faveur des décisions concernées </w:t>
      </w:r>
    </w:p>
    <w:p w14:paraId="14489B58" w14:textId="77777777" w:rsidR="001E16A0" w:rsidRPr="003067C1" w:rsidRDefault="001E16A0" w:rsidP="00BC0E37">
      <w:pPr>
        <w:suppressAutoHyphens/>
        <w:jc w:val="both"/>
        <w:rPr>
          <w:rFonts w:ascii="Arial" w:hAnsi="Arial" w:cs="Arial"/>
          <w:b/>
          <w:bCs/>
          <w:smallCaps/>
          <w:spacing w:val="-2"/>
          <w:sz w:val="20"/>
          <w:szCs w:val="20"/>
        </w:rPr>
      </w:pPr>
    </w:p>
    <w:p w14:paraId="10C64779" w14:textId="050D8672" w:rsidR="001E16A0" w:rsidRPr="003067C1" w:rsidRDefault="001E16A0" w:rsidP="00BC0E37">
      <w:pPr>
        <w:suppressAutoHyphens/>
        <w:jc w:val="both"/>
        <w:rPr>
          <w:rFonts w:ascii="Arial" w:hAnsi="Arial" w:cs="Arial"/>
          <w:b/>
          <w:bCs/>
          <w:smallCaps/>
          <w:spacing w:val="-2"/>
          <w:sz w:val="20"/>
          <w:szCs w:val="20"/>
        </w:rPr>
      </w:pPr>
      <w:r w:rsidRPr="003067C1">
        <w:rPr>
          <w:rFonts w:ascii="Arial" w:hAnsi="Arial" w:cs="Arial"/>
          <w:b/>
          <w:bCs/>
          <w:smallCaps/>
          <w:spacing w:val="-2"/>
          <w:sz w:val="20"/>
          <w:szCs w:val="20"/>
        </w:rPr>
        <w:t xml:space="preserve">Assemblée Générale Extraordinaire </w:t>
      </w:r>
      <w:r w:rsidR="003E59B6" w:rsidRPr="003067C1">
        <w:rPr>
          <w:rFonts w:ascii="Arial" w:hAnsi="Arial" w:cs="Arial"/>
          <w:b/>
          <w:bCs/>
          <w:smallCaps/>
          <w:spacing w:val="-2"/>
          <w:sz w:val="20"/>
          <w:szCs w:val="20"/>
        </w:rPr>
        <w:t>de l’Association du 8 mai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16A0" w:rsidRPr="003067C1" w14:paraId="1DC3FD9E" w14:textId="77777777" w:rsidTr="001E16A0">
        <w:tc>
          <w:tcPr>
            <w:tcW w:w="4508" w:type="dxa"/>
          </w:tcPr>
          <w:p w14:paraId="6A850A9A" w14:textId="3AA8E34B" w:rsidR="001E16A0" w:rsidRPr="003067C1" w:rsidRDefault="001E16A0" w:rsidP="00E76B06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  <w:smallCaps/>
                <w:spacing w:val="-2"/>
                <w:sz w:val="20"/>
                <w:szCs w:val="20"/>
              </w:rPr>
            </w:pPr>
            <w:r w:rsidRPr="003067C1">
              <w:rPr>
                <w:rFonts w:ascii="Arial" w:hAnsi="Arial" w:cs="Arial"/>
                <w:sz w:val="20"/>
                <w:szCs w:val="20"/>
              </w:rPr>
              <w:t>Modification des statuts pour les rendre conformes au Code</w:t>
            </w:r>
            <w:r w:rsidR="003E59B6" w:rsidRPr="003067C1">
              <w:rPr>
                <w:rFonts w:ascii="Arial" w:hAnsi="Arial" w:cs="Arial"/>
                <w:sz w:val="20"/>
                <w:szCs w:val="20"/>
              </w:rPr>
              <w:t xml:space="preserve"> belge</w:t>
            </w:r>
            <w:r w:rsidRPr="003067C1">
              <w:rPr>
                <w:rFonts w:ascii="Arial" w:hAnsi="Arial" w:cs="Arial"/>
                <w:sz w:val="20"/>
                <w:szCs w:val="20"/>
              </w:rPr>
              <w:t xml:space="preserve"> des sociétés et associations et autres modifications </w:t>
            </w:r>
          </w:p>
        </w:tc>
        <w:tc>
          <w:tcPr>
            <w:tcW w:w="4508" w:type="dxa"/>
          </w:tcPr>
          <w:p w14:paraId="72B3D13A" w14:textId="4D17B66E" w:rsidR="001E16A0" w:rsidRPr="003067C1" w:rsidRDefault="001E16A0" w:rsidP="001E16A0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 xml:space="preserve">□ pour </w:t>
            </w:r>
          </w:p>
          <w:p w14:paraId="776EA59D" w14:textId="25DC3234" w:rsidR="001E16A0" w:rsidRPr="003067C1" w:rsidRDefault="001E16A0" w:rsidP="001E16A0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contre</w:t>
            </w:r>
          </w:p>
          <w:p w14:paraId="0CF4934F" w14:textId="2FB154FA" w:rsidR="00E76B06" w:rsidRPr="003067C1" w:rsidRDefault="001E16A0" w:rsidP="001E16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abstention</w:t>
            </w:r>
          </w:p>
        </w:tc>
      </w:tr>
      <w:tr w:rsidR="001E16A0" w:rsidRPr="003067C1" w14:paraId="06FF1B25" w14:textId="77777777" w:rsidTr="001E16A0">
        <w:tc>
          <w:tcPr>
            <w:tcW w:w="4508" w:type="dxa"/>
          </w:tcPr>
          <w:p w14:paraId="02E5478E" w14:textId="021D0E11" w:rsidR="001E16A0" w:rsidRPr="003067C1" w:rsidRDefault="003E59B6" w:rsidP="003067C1">
            <w:pPr>
              <w:pStyle w:val="ListParagraph"/>
              <w:numPr>
                <w:ilvl w:val="0"/>
                <w:numId w:val="3"/>
              </w:numPr>
              <w:tabs>
                <w:tab w:val="left" w:pos="53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7C1">
              <w:rPr>
                <w:rFonts w:ascii="Arial" w:hAnsi="Arial" w:cs="Arial"/>
                <w:sz w:val="20"/>
                <w:szCs w:val="20"/>
              </w:rPr>
              <w:t xml:space="preserve">En conséquence de ce qui précède, adoption </w:t>
            </w:r>
            <w:r w:rsidR="001E16A0" w:rsidRPr="003067C1">
              <w:rPr>
                <w:rFonts w:ascii="Arial" w:hAnsi="Arial" w:cs="Arial"/>
                <w:sz w:val="20"/>
                <w:szCs w:val="20"/>
              </w:rPr>
              <w:t>d’un</w:t>
            </w:r>
            <w:r w:rsidRPr="003067C1">
              <w:rPr>
                <w:rFonts w:ascii="Arial" w:hAnsi="Arial" w:cs="Arial"/>
                <w:sz w:val="20"/>
                <w:szCs w:val="20"/>
              </w:rPr>
              <w:t>e nouvelle version</w:t>
            </w:r>
            <w:r w:rsidR="001E16A0" w:rsidRPr="003067C1">
              <w:rPr>
                <w:rFonts w:ascii="Arial" w:hAnsi="Arial" w:cs="Arial"/>
                <w:sz w:val="20"/>
                <w:szCs w:val="20"/>
              </w:rPr>
              <w:t xml:space="preserve"> coordonné</w:t>
            </w:r>
            <w:r w:rsidRPr="003067C1">
              <w:rPr>
                <w:rFonts w:ascii="Arial" w:hAnsi="Arial" w:cs="Arial"/>
                <w:sz w:val="20"/>
                <w:szCs w:val="20"/>
              </w:rPr>
              <w:t>e</w:t>
            </w:r>
            <w:r w:rsidR="001E16A0" w:rsidRPr="003067C1">
              <w:rPr>
                <w:rFonts w:ascii="Arial" w:hAnsi="Arial" w:cs="Arial"/>
                <w:sz w:val="20"/>
                <w:szCs w:val="20"/>
              </w:rPr>
              <w:t xml:space="preserve"> des statuts</w:t>
            </w:r>
            <w:r w:rsidRPr="003067C1">
              <w:rPr>
                <w:rFonts w:ascii="Arial" w:hAnsi="Arial" w:cs="Arial"/>
                <w:sz w:val="20"/>
                <w:szCs w:val="20"/>
              </w:rPr>
              <w:t xml:space="preserve"> de l’Association à compter du 8 mai 2024 en français et traduit en anglais</w:t>
            </w:r>
          </w:p>
        </w:tc>
        <w:tc>
          <w:tcPr>
            <w:tcW w:w="4508" w:type="dxa"/>
          </w:tcPr>
          <w:p w14:paraId="7668B21A" w14:textId="77777777" w:rsidR="001E16A0" w:rsidRPr="003067C1" w:rsidRDefault="001E16A0" w:rsidP="001E16A0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 xml:space="preserve">□ pour </w:t>
            </w:r>
          </w:p>
          <w:p w14:paraId="29857ECA" w14:textId="77777777" w:rsidR="001E16A0" w:rsidRPr="003067C1" w:rsidRDefault="001E16A0" w:rsidP="001E16A0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contre</w:t>
            </w:r>
          </w:p>
          <w:p w14:paraId="30F6CC0F" w14:textId="015DE23B" w:rsidR="001E16A0" w:rsidRPr="003067C1" w:rsidRDefault="001E16A0" w:rsidP="001E16A0">
            <w:pPr>
              <w:suppressAutoHyphens/>
              <w:jc w:val="both"/>
              <w:rPr>
                <w:rFonts w:ascii="Arial" w:hAnsi="Arial" w:cs="Arial"/>
                <w:smallCaps/>
                <w:spacing w:val="-2"/>
                <w:sz w:val="20"/>
                <w:szCs w:val="20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abstention</w:t>
            </w:r>
          </w:p>
        </w:tc>
      </w:tr>
      <w:tr w:rsidR="001E16A0" w:rsidRPr="003067C1" w14:paraId="7E30BBB6" w14:textId="77777777" w:rsidTr="00E76B06">
        <w:trPr>
          <w:trHeight w:val="70"/>
        </w:trPr>
        <w:tc>
          <w:tcPr>
            <w:tcW w:w="4508" w:type="dxa"/>
          </w:tcPr>
          <w:p w14:paraId="03C10DB2" w14:textId="397CF6AA" w:rsidR="001E16A0" w:rsidRPr="003067C1" w:rsidRDefault="003E59B6" w:rsidP="00E76B06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  <w:smallCaps/>
                <w:spacing w:val="-2"/>
                <w:sz w:val="20"/>
                <w:szCs w:val="20"/>
              </w:rPr>
            </w:pPr>
            <w:r w:rsidRPr="003067C1">
              <w:rPr>
                <w:rFonts w:ascii="Arial" w:hAnsi="Arial" w:cs="Arial"/>
                <w:sz w:val="20"/>
                <w:szCs w:val="20"/>
              </w:rPr>
              <w:t xml:space="preserve">Confirmation de l’adresse </w:t>
            </w:r>
            <w:r w:rsidR="001E16A0" w:rsidRPr="003067C1">
              <w:rPr>
                <w:rFonts w:ascii="Arial" w:hAnsi="Arial" w:cs="Arial"/>
                <w:sz w:val="20"/>
                <w:szCs w:val="20"/>
              </w:rPr>
              <w:t>du siège </w:t>
            </w:r>
          </w:p>
        </w:tc>
        <w:tc>
          <w:tcPr>
            <w:tcW w:w="4508" w:type="dxa"/>
          </w:tcPr>
          <w:p w14:paraId="09BC928E" w14:textId="77777777" w:rsidR="001E16A0" w:rsidRPr="003067C1" w:rsidRDefault="001E16A0" w:rsidP="001E16A0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 xml:space="preserve">□ pour </w:t>
            </w:r>
          </w:p>
          <w:p w14:paraId="224F1001" w14:textId="77777777" w:rsidR="001E16A0" w:rsidRPr="003067C1" w:rsidRDefault="001E16A0" w:rsidP="001E16A0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contre</w:t>
            </w:r>
          </w:p>
          <w:p w14:paraId="2037226F" w14:textId="29580900" w:rsidR="00E76B06" w:rsidRPr="003067C1" w:rsidRDefault="001E16A0" w:rsidP="001E16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abstention</w:t>
            </w:r>
          </w:p>
        </w:tc>
      </w:tr>
      <w:tr w:rsidR="001D260E" w:rsidRPr="003067C1" w14:paraId="69579973" w14:textId="77777777" w:rsidTr="00E76B06">
        <w:trPr>
          <w:trHeight w:val="70"/>
        </w:trPr>
        <w:tc>
          <w:tcPr>
            <w:tcW w:w="4508" w:type="dxa"/>
          </w:tcPr>
          <w:p w14:paraId="1F82D325" w14:textId="17933456" w:rsidR="001D260E" w:rsidRPr="003067C1" w:rsidRDefault="002411A1" w:rsidP="003067C1">
            <w:pPr>
              <w:pStyle w:val="ListParagraph"/>
              <w:numPr>
                <w:ilvl w:val="0"/>
                <w:numId w:val="3"/>
              </w:numPr>
              <w:tabs>
                <w:tab w:val="left" w:pos="53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7C1">
              <w:rPr>
                <w:rFonts w:ascii="Arial" w:hAnsi="Arial" w:cs="Arial"/>
                <w:sz w:val="20"/>
                <w:szCs w:val="20"/>
              </w:rPr>
              <w:t xml:space="preserve">Reconduction du mandat des administrateurs et des Dirigeants pour la durée restant de leur mandat prenant fin </w:t>
            </w:r>
            <w:r w:rsidR="00547C12" w:rsidRPr="00547C12">
              <w:rPr>
                <w:rFonts w:ascii="Arial" w:hAnsi="Arial" w:cs="Arial"/>
                <w:sz w:val="20"/>
                <w:szCs w:val="20"/>
              </w:rPr>
              <w:t>la date de l'Assemblée Générale Ordinaire 2026 de l'Association</w:t>
            </w:r>
          </w:p>
        </w:tc>
        <w:tc>
          <w:tcPr>
            <w:tcW w:w="4508" w:type="dxa"/>
          </w:tcPr>
          <w:p w14:paraId="349CD20B" w14:textId="77777777" w:rsidR="001D260E" w:rsidRPr="003067C1" w:rsidRDefault="001D260E" w:rsidP="001D260E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 xml:space="preserve">□ pour </w:t>
            </w:r>
          </w:p>
          <w:p w14:paraId="7F32C004" w14:textId="77777777" w:rsidR="001D260E" w:rsidRPr="003067C1" w:rsidRDefault="001D260E" w:rsidP="001D260E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contre</w:t>
            </w:r>
          </w:p>
          <w:p w14:paraId="78EAF8CC" w14:textId="09A8CEC8" w:rsidR="001D260E" w:rsidRPr="003067C1" w:rsidRDefault="001D260E" w:rsidP="003067C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abstention</w:t>
            </w:r>
          </w:p>
        </w:tc>
      </w:tr>
      <w:tr w:rsidR="001D260E" w:rsidRPr="003067C1" w14:paraId="365D9A8E" w14:textId="77777777" w:rsidTr="00E76B06">
        <w:trPr>
          <w:trHeight w:val="70"/>
        </w:trPr>
        <w:tc>
          <w:tcPr>
            <w:tcW w:w="4508" w:type="dxa"/>
          </w:tcPr>
          <w:p w14:paraId="1248FB11" w14:textId="12753D39" w:rsidR="001D260E" w:rsidRPr="003067C1" w:rsidRDefault="002411A1" w:rsidP="003067C1">
            <w:pPr>
              <w:pStyle w:val="ListParagraph"/>
              <w:numPr>
                <w:ilvl w:val="0"/>
                <w:numId w:val="3"/>
              </w:numPr>
              <w:tabs>
                <w:tab w:val="left" w:pos="532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7C1">
              <w:rPr>
                <w:rFonts w:ascii="Arial" w:hAnsi="Arial" w:cs="Arial"/>
                <w:sz w:val="20"/>
                <w:szCs w:val="20"/>
              </w:rPr>
              <w:t xml:space="preserve">Ratification </w:t>
            </w:r>
            <w:r w:rsidR="003067C1" w:rsidRPr="00042688">
              <w:rPr>
                <w:rFonts w:ascii="Arial" w:hAnsi="Arial" w:cs="Arial"/>
                <w:sz w:val="20"/>
                <w:szCs w:val="20"/>
              </w:rPr>
              <w:t>de la nomination</w:t>
            </w:r>
            <w:r w:rsidRPr="003067C1">
              <w:rPr>
                <w:rFonts w:ascii="Arial" w:hAnsi="Arial" w:cs="Arial"/>
                <w:sz w:val="20"/>
                <w:szCs w:val="20"/>
              </w:rPr>
              <w:t xml:space="preserve"> du Président, du Secrétaire et du Trésorier</w:t>
            </w:r>
          </w:p>
        </w:tc>
        <w:tc>
          <w:tcPr>
            <w:tcW w:w="4508" w:type="dxa"/>
          </w:tcPr>
          <w:p w14:paraId="1C6CF270" w14:textId="77777777" w:rsidR="001D260E" w:rsidRPr="003067C1" w:rsidRDefault="001D260E" w:rsidP="001D260E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 xml:space="preserve">□ pour </w:t>
            </w:r>
          </w:p>
          <w:p w14:paraId="1A9D7C32" w14:textId="77777777" w:rsidR="001D260E" w:rsidRPr="003067C1" w:rsidRDefault="001D260E" w:rsidP="001D260E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contre</w:t>
            </w:r>
          </w:p>
          <w:p w14:paraId="14D47A1E" w14:textId="03D47C14" w:rsidR="001D260E" w:rsidRPr="003067C1" w:rsidRDefault="001D260E" w:rsidP="003067C1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abstention</w:t>
            </w:r>
          </w:p>
        </w:tc>
      </w:tr>
      <w:tr w:rsidR="001E16A0" w:rsidRPr="003067C1" w14:paraId="3FAEFA2E" w14:textId="77777777" w:rsidTr="001E16A0">
        <w:tc>
          <w:tcPr>
            <w:tcW w:w="4508" w:type="dxa"/>
          </w:tcPr>
          <w:p w14:paraId="5CD185FA" w14:textId="3351B1DB" w:rsidR="001E16A0" w:rsidRPr="003067C1" w:rsidRDefault="001E16A0" w:rsidP="00E76B06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Arial" w:hAnsi="Arial" w:cs="Arial"/>
                <w:smallCaps/>
                <w:spacing w:val="-2"/>
                <w:sz w:val="20"/>
                <w:szCs w:val="20"/>
              </w:rPr>
            </w:pPr>
            <w:r w:rsidRPr="003067C1">
              <w:rPr>
                <w:rFonts w:ascii="Arial" w:hAnsi="Arial" w:cs="Arial"/>
                <w:sz w:val="20"/>
                <w:szCs w:val="20"/>
              </w:rPr>
              <w:t>Pouvoirs</w:t>
            </w:r>
          </w:p>
        </w:tc>
        <w:tc>
          <w:tcPr>
            <w:tcW w:w="4508" w:type="dxa"/>
          </w:tcPr>
          <w:p w14:paraId="2BA6D31F" w14:textId="77777777" w:rsidR="001E16A0" w:rsidRPr="003067C1" w:rsidRDefault="001E16A0" w:rsidP="001E16A0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 xml:space="preserve">□ pour </w:t>
            </w:r>
          </w:p>
          <w:p w14:paraId="39FE14F1" w14:textId="77777777" w:rsidR="001E16A0" w:rsidRPr="003067C1" w:rsidRDefault="001E16A0" w:rsidP="001E16A0">
            <w:pPr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contre</w:t>
            </w:r>
          </w:p>
          <w:p w14:paraId="6D0DA63A" w14:textId="06C30CF3" w:rsidR="00E76B06" w:rsidRPr="003067C1" w:rsidRDefault="001E16A0" w:rsidP="001E16A0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eastAsia="fr-BE"/>
              </w:rPr>
            </w:pPr>
            <w:r w:rsidRPr="003067C1">
              <w:rPr>
                <w:rFonts w:ascii="Arial" w:hAnsi="Arial" w:cs="Arial"/>
                <w:sz w:val="20"/>
                <w:szCs w:val="20"/>
                <w:lang w:eastAsia="fr-BE"/>
              </w:rPr>
              <w:t>□ abstention</w:t>
            </w:r>
          </w:p>
        </w:tc>
      </w:tr>
    </w:tbl>
    <w:p w14:paraId="4A5FAE39" w14:textId="77777777" w:rsidR="001E16A0" w:rsidRPr="003067C1" w:rsidRDefault="001E16A0" w:rsidP="00BC0E37">
      <w:pPr>
        <w:suppressAutoHyphens/>
        <w:jc w:val="both"/>
        <w:rPr>
          <w:rFonts w:ascii="Arial" w:hAnsi="Arial" w:cs="Arial"/>
          <w:smallCaps/>
          <w:spacing w:val="-2"/>
          <w:sz w:val="20"/>
          <w:szCs w:val="20"/>
        </w:rPr>
      </w:pPr>
    </w:p>
    <w:p w14:paraId="0A550609" w14:textId="28DABB90" w:rsidR="008A4634" w:rsidRPr="003067C1" w:rsidRDefault="003E59B6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3067C1">
        <w:rPr>
          <w:rFonts w:ascii="Arial" w:hAnsi="Arial" w:cs="Arial"/>
          <w:spacing w:val="-2"/>
          <w:sz w:val="20"/>
          <w:szCs w:val="20"/>
        </w:rPr>
        <w:br/>
      </w:r>
      <w:r w:rsidR="001E16A0" w:rsidRPr="003067C1">
        <w:rPr>
          <w:rFonts w:ascii="Arial" w:hAnsi="Arial" w:cs="Arial"/>
          <w:spacing w:val="-2"/>
          <w:sz w:val="20"/>
          <w:szCs w:val="20"/>
        </w:rPr>
        <w:t>Fait à ……………………………………………………., le ………………………………………………… 2024</w:t>
      </w:r>
    </w:p>
    <w:p w14:paraId="6B44937E" w14:textId="77777777" w:rsidR="00E76B06" w:rsidRPr="003067C1" w:rsidRDefault="00E76B06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7E6C75FA" w14:textId="77777777" w:rsidR="003067C1" w:rsidRPr="003067C1" w:rsidRDefault="003067C1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688CC25E" w14:textId="4627FA88" w:rsidR="00E76B06" w:rsidRPr="003067C1" w:rsidRDefault="001E16A0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3067C1">
        <w:rPr>
          <w:rFonts w:ascii="Arial" w:hAnsi="Arial" w:cs="Arial"/>
          <w:spacing w:val="-2"/>
          <w:sz w:val="20"/>
          <w:szCs w:val="20"/>
        </w:rPr>
        <w:t xml:space="preserve">Signature : ……………………………………………………….. </w:t>
      </w:r>
    </w:p>
    <w:p w14:paraId="1CBAD74D" w14:textId="77777777" w:rsidR="003067C1" w:rsidRDefault="003067C1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60863C1C" w14:textId="21F70656" w:rsidR="001E16A0" w:rsidRPr="003067C1" w:rsidRDefault="001E16A0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3067C1">
        <w:rPr>
          <w:rFonts w:ascii="Arial" w:hAnsi="Arial" w:cs="Arial"/>
          <w:spacing w:val="-2"/>
          <w:sz w:val="20"/>
          <w:szCs w:val="20"/>
        </w:rPr>
        <w:t xml:space="preserve">(précédé de la mention manuscrite </w:t>
      </w:r>
      <w:r w:rsidRPr="003067C1">
        <w:rPr>
          <w:rFonts w:ascii="Arial" w:hAnsi="Arial" w:cs="Arial"/>
          <w:i/>
          <w:iCs/>
          <w:spacing w:val="-2"/>
          <w:sz w:val="20"/>
          <w:szCs w:val="20"/>
        </w:rPr>
        <w:t>« bon pour pouvoir</w:t>
      </w:r>
      <w:r w:rsidRPr="003067C1">
        <w:rPr>
          <w:rFonts w:ascii="Arial" w:hAnsi="Arial" w:cs="Arial"/>
          <w:spacing w:val="-2"/>
          <w:sz w:val="20"/>
          <w:szCs w:val="20"/>
        </w:rPr>
        <w:t> »)</w:t>
      </w:r>
    </w:p>
    <w:p w14:paraId="2E08BAA6" w14:textId="77777777" w:rsidR="00E76B06" w:rsidRPr="003067C1" w:rsidRDefault="00E76B06" w:rsidP="00BC0E37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</w:p>
    <w:p w14:paraId="5F5F3EBC" w14:textId="0A0FB19A" w:rsidR="00BC0E37" w:rsidRPr="003067C1" w:rsidRDefault="001E16A0" w:rsidP="003E59B6">
      <w:pPr>
        <w:suppressAutoHyphens/>
        <w:jc w:val="both"/>
        <w:rPr>
          <w:rFonts w:ascii="Arial" w:hAnsi="Arial" w:cs="Arial"/>
          <w:spacing w:val="-2"/>
          <w:sz w:val="20"/>
          <w:szCs w:val="20"/>
        </w:rPr>
      </w:pPr>
      <w:r w:rsidRPr="003067C1">
        <w:rPr>
          <w:rFonts w:ascii="Arial" w:hAnsi="Arial" w:cs="Arial"/>
          <w:spacing w:val="-2"/>
          <w:sz w:val="20"/>
          <w:szCs w:val="20"/>
          <w:u w:val="single"/>
        </w:rPr>
        <w:t>Annexes</w:t>
      </w:r>
      <w:r w:rsidRPr="003067C1">
        <w:rPr>
          <w:rFonts w:ascii="Arial" w:hAnsi="Arial" w:cs="Arial"/>
          <w:spacing w:val="-2"/>
          <w:sz w:val="20"/>
          <w:szCs w:val="20"/>
        </w:rPr>
        <w:t> : </w:t>
      </w:r>
      <w:r w:rsidR="003E59B6" w:rsidRPr="003067C1">
        <w:rPr>
          <w:rFonts w:ascii="Arial" w:hAnsi="Arial" w:cs="Arial"/>
          <w:spacing w:val="-2"/>
          <w:sz w:val="20"/>
          <w:szCs w:val="20"/>
        </w:rPr>
        <w:t>nouvelle version coordonnée des statuts de l’Association à compter du 8 mai 2024 en français et</w:t>
      </w:r>
      <w:r w:rsidR="00313899" w:rsidRPr="003067C1">
        <w:rPr>
          <w:rFonts w:ascii="Arial" w:hAnsi="Arial" w:cs="Arial"/>
          <w:spacing w:val="-2"/>
          <w:sz w:val="20"/>
          <w:szCs w:val="20"/>
        </w:rPr>
        <w:t xml:space="preserve"> son traduction </w:t>
      </w:r>
      <w:r w:rsidR="003E59B6" w:rsidRPr="003067C1">
        <w:rPr>
          <w:rFonts w:ascii="Arial" w:hAnsi="Arial" w:cs="Arial"/>
          <w:spacing w:val="-2"/>
          <w:sz w:val="20"/>
          <w:szCs w:val="20"/>
        </w:rPr>
        <w:t>en anglais</w:t>
      </w:r>
    </w:p>
    <w:sectPr w:rsidR="00BC0E37" w:rsidRPr="003067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3A9C" w14:textId="77777777" w:rsidR="000017A8" w:rsidRDefault="000017A8" w:rsidP="000D0C53">
      <w:pPr>
        <w:spacing w:after="0" w:line="240" w:lineRule="auto"/>
      </w:pPr>
      <w:r>
        <w:separator/>
      </w:r>
    </w:p>
  </w:endnote>
  <w:endnote w:type="continuationSeparator" w:id="0">
    <w:p w14:paraId="40DA72CF" w14:textId="77777777" w:rsidR="000017A8" w:rsidRDefault="000017A8" w:rsidP="000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194480"/>
      <w:docPartObj>
        <w:docPartGallery w:val="Page Numbers (Bottom of Page)"/>
        <w:docPartUnique/>
      </w:docPartObj>
    </w:sdtPr>
    <w:sdtContent>
      <w:p w14:paraId="721C96B4" w14:textId="049E0F57" w:rsidR="001E16A0" w:rsidRDefault="001E16A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B50C865" w14:textId="77777777" w:rsidR="001E16A0" w:rsidRDefault="001E1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7EA9" w14:textId="77777777" w:rsidR="000017A8" w:rsidRDefault="000017A8" w:rsidP="000D0C53">
      <w:pPr>
        <w:spacing w:after="0" w:line="240" w:lineRule="auto"/>
      </w:pPr>
      <w:r>
        <w:separator/>
      </w:r>
    </w:p>
  </w:footnote>
  <w:footnote w:type="continuationSeparator" w:id="0">
    <w:p w14:paraId="27441899" w14:textId="77777777" w:rsidR="000017A8" w:rsidRDefault="000017A8" w:rsidP="000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5298" w14:textId="77777777" w:rsidR="000D0C53" w:rsidRPr="005746FE" w:rsidRDefault="000D0C53" w:rsidP="000D0C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D2E"/>
    <w:multiLevelType w:val="hybridMultilevel"/>
    <w:tmpl w:val="09EE5F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60F6"/>
    <w:multiLevelType w:val="hybridMultilevel"/>
    <w:tmpl w:val="09EE5F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75C6A"/>
    <w:multiLevelType w:val="hybridMultilevel"/>
    <w:tmpl w:val="93767A86"/>
    <w:lvl w:ilvl="0" w:tplc="AE6601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603947">
    <w:abstractNumId w:val="0"/>
  </w:num>
  <w:num w:numId="2" w16cid:durableId="120652281">
    <w:abstractNumId w:val="1"/>
  </w:num>
  <w:num w:numId="3" w16cid:durableId="304630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53"/>
    <w:rsid w:val="000017A8"/>
    <w:rsid w:val="00042688"/>
    <w:rsid w:val="000D0C53"/>
    <w:rsid w:val="00124660"/>
    <w:rsid w:val="001D260E"/>
    <w:rsid w:val="001E16A0"/>
    <w:rsid w:val="002411A1"/>
    <w:rsid w:val="002B47A6"/>
    <w:rsid w:val="003067C1"/>
    <w:rsid w:val="00313899"/>
    <w:rsid w:val="003D34C1"/>
    <w:rsid w:val="003E59B6"/>
    <w:rsid w:val="00547C12"/>
    <w:rsid w:val="005746FE"/>
    <w:rsid w:val="00731071"/>
    <w:rsid w:val="008149E4"/>
    <w:rsid w:val="008A4634"/>
    <w:rsid w:val="009069A4"/>
    <w:rsid w:val="0096470A"/>
    <w:rsid w:val="00984C3E"/>
    <w:rsid w:val="00A249AF"/>
    <w:rsid w:val="00B6764D"/>
    <w:rsid w:val="00BC0E37"/>
    <w:rsid w:val="00BE3E9A"/>
    <w:rsid w:val="00C2745D"/>
    <w:rsid w:val="00C85194"/>
    <w:rsid w:val="00CC3E53"/>
    <w:rsid w:val="00E0164B"/>
    <w:rsid w:val="00E42D49"/>
    <w:rsid w:val="00E666BD"/>
    <w:rsid w:val="00E7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066F"/>
  <w15:chartTrackingRefBased/>
  <w15:docId w15:val="{E7AF70A4-60FF-4615-B885-CA688B21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53"/>
  </w:style>
  <w:style w:type="paragraph" w:styleId="Footer">
    <w:name w:val="footer"/>
    <w:basedOn w:val="Normal"/>
    <w:link w:val="FooterChar"/>
    <w:uiPriority w:val="99"/>
    <w:unhideWhenUsed/>
    <w:rsid w:val="000D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53"/>
  </w:style>
  <w:style w:type="table" w:styleId="TableGrid">
    <w:name w:val="Table Grid"/>
    <w:basedOn w:val="TableNormal"/>
    <w:uiPriority w:val="39"/>
    <w:rsid w:val="000D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E3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0E37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6"/>
      <w:kern w:val="0"/>
      <w:lang w:val="fr-FR" w:eastAsia="fr-FR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rsid w:val="00BC0E37"/>
    <w:rPr>
      <w:rFonts w:ascii="Arial" w:eastAsia="Times New Roman" w:hAnsi="Arial" w:cs="Times New Roman"/>
      <w:spacing w:val="6"/>
      <w:kern w:val="0"/>
      <w:lang w:val="fr-FR" w:eastAsia="fr-FR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0E37"/>
    <w:pPr>
      <w:widowControl w:val="0"/>
      <w:spacing w:before="100" w:after="120" w:line="240" w:lineRule="auto"/>
    </w:pPr>
    <w:rPr>
      <w:rFonts w:ascii="Times New Roman" w:eastAsia="Times New Roman" w:hAnsi="Times New Roman" w:cs="Times New Roman"/>
      <w:snapToGrid w:val="0"/>
      <w:kern w:val="0"/>
      <w:sz w:val="16"/>
      <w:szCs w:val="16"/>
      <w:lang w:val="fr-FR" w:eastAsia="fr-FR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0E37"/>
    <w:rPr>
      <w:rFonts w:ascii="Times New Roman" w:eastAsia="Times New Roman" w:hAnsi="Times New Roman" w:cs="Times New Roman"/>
      <w:snapToGrid w:val="0"/>
      <w:kern w:val="0"/>
      <w:sz w:val="16"/>
      <w:szCs w:val="16"/>
      <w:lang w:val="fr-FR" w:eastAsia="fr-FR"/>
      <w14:ligatures w14:val="none"/>
    </w:rPr>
  </w:style>
  <w:style w:type="paragraph" w:styleId="Revision">
    <w:name w:val="Revision"/>
    <w:hidden/>
    <w:uiPriority w:val="99"/>
    <w:semiHidden/>
    <w:rsid w:val="00E016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D2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2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2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Sakine Yilmaz</dc:creator>
  <cp:keywords/>
  <dc:description>2173616</dc:description>
  <cp:lastModifiedBy>Kate Riney</cp:lastModifiedBy>
  <cp:revision>8</cp:revision>
  <dcterms:created xsi:type="dcterms:W3CDTF">2024-02-02T09:15:00Z</dcterms:created>
  <dcterms:modified xsi:type="dcterms:W3CDTF">2024-02-05T23:57:00Z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2173616</vt:lpwstr>
  </property>
</Properties>
</file>